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BB053" w14:textId="77777777" w:rsidR="00B54039" w:rsidRPr="00FD2CB5" w:rsidRDefault="00E85042" w:rsidP="00E85042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FD2CB5">
        <w:rPr>
          <w:rFonts w:ascii="GHEA Grapalat" w:hAnsi="GHEA Grapalat"/>
          <w:b/>
          <w:sz w:val="24"/>
          <w:szCs w:val="24"/>
          <w:lang w:val="hy-AM"/>
        </w:rPr>
        <w:t>«Խաղաղ նպատակներով տիեզերական տարածության հետազոտման և օգտագործման բնագավառում համագործակցության մասին Անկախ պետությունների համագործակցության» կոնվենցիայի</w:t>
      </w:r>
      <w:r w:rsidRPr="00FD2CB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053A96">
        <w:rPr>
          <w:rFonts w:ascii="GHEA Grapalat" w:hAnsi="GHEA Grapalat"/>
          <w:b/>
          <w:sz w:val="24"/>
          <w:szCs w:val="24"/>
        </w:rPr>
        <w:t>հայերեն</w:t>
      </w:r>
      <w:proofErr w:type="spellEnd"/>
      <w:r w:rsidR="00053A96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FD2CB5">
        <w:rPr>
          <w:rFonts w:ascii="GHEA Grapalat" w:hAnsi="GHEA Grapalat"/>
          <w:b/>
          <w:sz w:val="24"/>
          <w:szCs w:val="24"/>
        </w:rPr>
        <w:t>տեքստի</w:t>
      </w:r>
      <w:proofErr w:type="spellEnd"/>
      <w:r w:rsidRPr="00FD2CB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FD2CB5">
        <w:rPr>
          <w:rFonts w:ascii="GHEA Grapalat" w:hAnsi="GHEA Grapalat"/>
          <w:b/>
          <w:sz w:val="24"/>
          <w:szCs w:val="24"/>
        </w:rPr>
        <w:t>վերաբերյալ</w:t>
      </w:r>
      <w:proofErr w:type="spellEnd"/>
      <w:r w:rsidRPr="00FD2CB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FD2CB5">
        <w:rPr>
          <w:rFonts w:ascii="GHEA Grapalat" w:hAnsi="GHEA Grapalat"/>
          <w:b/>
          <w:sz w:val="24"/>
          <w:szCs w:val="24"/>
        </w:rPr>
        <w:t>Անվտանգության</w:t>
      </w:r>
      <w:proofErr w:type="spellEnd"/>
      <w:r w:rsidRPr="00FD2CB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FD2CB5">
        <w:rPr>
          <w:rFonts w:ascii="GHEA Grapalat" w:hAnsi="GHEA Grapalat"/>
          <w:b/>
          <w:sz w:val="24"/>
          <w:szCs w:val="24"/>
        </w:rPr>
        <w:t>խորհրդի</w:t>
      </w:r>
      <w:proofErr w:type="spellEnd"/>
      <w:r w:rsidRPr="00FD2CB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FD2CB5">
        <w:rPr>
          <w:rFonts w:ascii="GHEA Grapalat" w:hAnsi="GHEA Grapalat"/>
          <w:b/>
          <w:sz w:val="24"/>
          <w:szCs w:val="24"/>
        </w:rPr>
        <w:t>գրասենյակի</w:t>
      </w:r>
      <w:proofErr w:type="spellEnd"/>
      <w:r w:rsidRPr="00FD2CB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FD2CB5">
        <w:rPr>
          <w:rFonts w:ascii="GHEA Grapalat" w:hAnsi="GHEA Grapalat"/>
          <w:b/>
          <w:sz w:val="24"/>
          <w:szCs w:val="24"/>
        </w:rPr>
        <w:t>նկատառումները</w:t>
      </w:r>
      <w:proofErr w:type="spellEnd"/>
    </w:p>
    <w:p w14:paraId="5C386A52" w14:textId="77777777" w:rsidR="00E85042" w:rsidRPr="00E85042" w:rsidRDefault="00E85042" w:rsidP="00E85042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</w:p>
    <w:p w14:paraId="7B53A387" w14:textId="77777777" w:rsidR="00A84B75" w:rsidRPr="00E85042" w:rsidRDefault="00DB6937" w:rsidP="00817738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>«</w:t>
      </w:r>
      <w:proofErr w:type="spellStart"/>
      <w:r w:rsidR="00B54039" w:rsidRPr="00E85042">
        <w:rPr>
          <w:rFonts w:ascii="GHEA Grapalat" w:hAnsi="GHEA Grapalat"/>
          <w:sz w:val="24"/>
          <w:szCs w:val="24"/>
          <w:lang w:val="hy-AM"/>
        </w:rPr>
        <w:t>Կո</w:t>
      </w:r>
      <w:r w:rsidR="00A84B75" w:rsidRPr="00E85042">
        <w:rPr>
          <w:rFonts w:ascii="GHEA Grapalat" w:hAnsi="GHEA Grapalat"/>
          <w:sz w:val="24"/>
          <w:szCs w:val="24"/>
          <w:lang w:val="hy-AM"/>
        </w:rPr>
        <w:t>սմիկական</w:t>
      </w:r>
      <w:proofErr w:type="spellEnd"/>
      <w:r w:rsidR="00A84B75" w:rsidRPr="00E85042">
        <w:rPr>
          <w:rFonts w:ascii="GHEA Grapalat" w:hAnsi="GHEA Grapalat"/>
          <w:sz w:val="24"/>
          <w:szCs w:val="24"/>
          <w:lang w:val="hy-AM"/>
        </w:rPr>
        <w:t xml:space="preserve"> տարա</w:t>
      </w:r>
      <w:r w:rsidR="00B54039" w:rsidRPr="00E85042">
        <w:rPr>
          <w:rFonts w:ascii="GHEA Grapalat" w:hAnsi="GHEA Grapalat"/>
          <w:sz w:val="24"/>
          <w:szCs w:val="24"/>
          <w:lang w:val="hy-AM"/>
        </w:rPr>
        <w:t>ծ</w:t>
      </w:r>
      <w:r w:rsidR="00A84B75" w:rsidRPr="00E85042">
        <w:rPr>
          <w:rFonts w:ascii="GHEA Grapalat" w:hAnsi="GHEA Grapalat"/>
          <w:sz w:val="24"/>
          <w:szCs w:val="24"/>
          <w:lang w:val="hy-AM"/>
        </w:rPr>
        <w:t xml:space="preserve">ության </w:t>
      </w:r>
      <w:r w:rsidR="007F3C0F" w:rsidRPr="00E85042">
        <w:rPr>
          <w:rFonts w:ascii="GHEA Grapalat" w:hAnsi="GHEA Grapalat"/>
          <w:sz w:val="24"/>
          <w:szCs w:val="24"/>
          <w:lang w:val="hy-AM"/>
        </w:rPr>
        <w:t>հետազոտման</w:t>
      </w:r>
      <w:r w:rsidR="00A84B75" w:rsidRPr="00E85042">
        <w:rPr>
          <w:rFonts w:ascii="GHEA Grapalat" w:hAnsi="GHEA Grapalat"/>
          <w:sz w:val="24"/>
          <w:szCs w:val="24"/>
          <w:lang w:val="hy-AM"/>
        </w:rPr>
        <w:t xml:space="preserve"> և խաղաղ</w:t>
      </w:r>
      <w:r w:rsidR="00B54039" w:rsidRPr="00E85042">
        <w:rPr>
          <w:rFonts w:ascii="GHEA Grapalat" w:hAnsi="GHEA Grapalat"/>
          <w:sz w:val="24"/>
          <w:szCs w:val="24"/>
          <w:lang w:val="hy-AM"/>
        </w:rPr>
        <w:t xml:space="preserve"> նպատակներով օգտագործման ԱՊՀ </w:t>
      </w:r>
      <w:r w:rsidR="006B53C0" w:rsidRPr="00E85042">
        <w:rPr>
          <w:rFonts w:ascii="GHEA Grapalat" w:hAnsi="GHEA Grapalat"/>
          <w:sz w:val="24"/>
          <w:szCs w:val="24"/>
          <w:lang w:val="hy-AM"/>
        </w:rPr>
        <w:t>կոնվենցիայի</w:t>
      </w:r>
      <w:r w:rsidRPr="00E85042">
        <w:rPr>
          <w:rFonts w:ascii="GHEA Grapalat" w:hAnsi="GHEA Grapalat"/>
          <w:sz w:val="24"/>
          <w:szCs w:val="24"/>
          <w:lang w:val="hy-AM"/>
        </w:rPr>
        <w:t>»</w:t>
      </w:r>
      <w:r w:rsidR="00B54039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4B03AE" w:rsidRPr="00E85042">
        <w:rPr>
          <w:rFonts w:ascii="GHEA Grapalat" w:hAnsi="GHEA Grapalat"/>
          <w:sz w:val="24"/>
          <w:szCs w:val="24"/>
          <w:lang w:val="hy-AM"/>
        </w:rPr>
        <w:t>(</w:t>
      </w:r>
      <w:r w:rsidR="00B54039" w:rsidRPr="00E85042">
        <w:rPr>
          <w:rFonts w:ascii="GHEA Grapalat" w:hAnsi="GHEA Grapalat"/>
          <w:sz w:val="24"/>
          <w:szCs w:val="24"/>
          <w:lang w:val="hy-AM"/>
        </w:rPr>
        <w:t xml:space="preserve">այսուհետ՝ </w:t>
      </w:r>
      <w:r w:rsidR="00B54039" w:rsidRPr="00E85042">
        <w:rPr>
          <w:rFonts w:ascii="GHEA Grapalat" w:hAnsi="GHEA Grapalat"/>
          <w:i/>
          <w:sz w:val="24"/>
          <w:szCs w:val="24"/>
          <w:lang w:val="hy-AM"/>
        </w:rPr>
        <w:t>Կոնվենցիա</w:t>
      </w:r>
      <w:r w:rsidR="004B03AE" w:rsidRPr="00E85042">
        <w:rPr>
          <w:rFonts w:ascii="GHEA Grapalat" w:hAnsi="GHEA Grapalat"/>
          <w:i/>
          <w:sz w:val="24"/>
          <w:szCs w:val="24"/>
          <w:lang w:val="hy-AM"/>
        </w:rPr>
        <w:t>յի</w:t>
      </w:r>
      <w:r w:rsidR="004B03AE" w:rsidRPr="00E85042">
        <w:rPr>
          <w:rFonts w:ascii="GHEA Grapalat" w:hAnsi="GHEA Grapalat"/>
          <w:sz w:val="24"/>
          <w:szCs w:val="24"/>
          <w:lang w:val="hy-AM"/>
        </w:rPr>
        <w:t>)</w:t>
      </w:r>
      <w:r w:rsidR="00B54039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4B7627" w:rsidRPr="00E85042">
        <w:rPr>
          <w:rFonts w:ascii="GHEA Grapalat" w:hAnsi="GHEA Grapalat"/>
          <w:sz w:val="24"/>
          <w:szCs w:val="24"/>
          <w:lang w:val="hy-AM"/>
        </w:rPr>
        <w:t xml:space="preserve">ՀՀ կողմից </w:t>
      </w:r>
      <w:r w:rsidR="006B53C0" w:rsidRPr="00E85042">
        <w:rPr>
          <w:rFonts w:ascii="GHEA Grapalat" w:hAnsi="GHEA Grapalat"/>
          <w:sz w:val="24"/>
          <w:szCs w:val="24"/>
          <w:lang w:val="hy-AM"/>
        </w:rPr>
        <w:t xml:space="preserve">վավերացումը կարծում </w:t>
      </w:r>
      <w:r w:rsidR="00EB245C">
        <w:rPr>
          <w:rFonts w:ascii="GHEA Grapalat" w:hAnsi="GHEA Grapalat"/>
          <w:sz w:val="24"/>
          <w:szCs w:val="24"/>
          <w:lang w:val="hy-AM"/>
        </w:rPr>
        <w:t>ենք</w:t>
      </w:r>
      <w:r w:rsidR="006B53C0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4B03AE" w:rsidRPr="00E85042">
        <w:rPr>
          <w:rFonts w:ascii="GHEA Grapalat" w:hAnsi="GHEA Grapalat"/>
          <w:sz w:val="24"/>
          <w:szCs w:val="24"/>
          <w:lang w:val="hy-AM"/>
        </w:rPr>
        <w:t>տրամաբանական է</w:t>
      </w:r>
      <w:r w:rsidR="00315B26" w:rsidRPr="00E85042">
        <w:rPr>
          <w:rFonts w:ascii="GHEA Grapalat" w:hAnsi="GHEA Grapalat"/>
          <w:sz w:val="24"/>
          <w:szCs w:val="24"/>
          <w:lang w:val="hy-AM"/>
        </w:rPr>
        <w:t xml:space="preserve"> և օգտակար: Ա</w:t>
      </w:r>
      <w:r w:rsidR="007F3C0F" w:rsidRPr="00E85042">
        <w:rPr>
          <w:rFonts w:ascii="GHEA Grapalat" w:hAnsi="GHEA Grapalat"/>
          <w:sz w:val="24"/>
          <w:szCs w:val="24"/>
          <w:lang w:val="hy-AM"/>
        </w:rPr>
        <w:t>յն</w:t>
      </w:r>
      <w:r w:rsidR="004B03AE" w:rsidRPr="00E85042">
        <w:rPr>
          <w:rFonts w:ascii="GHEA Grapalat" w:hAnsi="GHEA Grapalat"/>
          <w:sz w:val="24"/>
          <w:szCs w:val="24"/>
          <w:lang w:val="hy-AM"/>
        </w:rPr>
        <w:t xml:space="preserve"> բնականորեն կշարունակի անցած երկուսուկես տարիներին ՀՀ ջանքերը այս </w:t>
      </w:r>
      <w:r w:rsidR="004B7627" w:rsidRPr="00E85042">
        <w:rPr>
          <w:rFonts w:ascii="GHEA Grapalat" w:hAnsi="GHEA Grapalat"/>
          <w:sz w:val="24"/>
          <w:szCs w:val="24"/>
          <w:lang w:val="hy-AM"/>
        </w:rPr>
        <w:t>ուղղությամբ</w:t>
      </w:r>
      <w:r w:rsidR="004B03AE" w:rsidRPr="00E85042">
        <w:rPr>
          <w:rFonts w:ascii="GHEA Grapalat" w:hAnsi="GHEA Grapalat"/>
          <w:sz w:val="24"/>
          <w:szCs w:val="24"/>
          <w:lang w:val="hy-AM"/>
        </w:rPr>
        <w:t>:</w:t>
      </w:r>
    </w:p>
    <w:p w14:paraId="52B566C8" w14:textId="77777777" w:rsidR="007F3C0F" w:rsidRPr="00E85042" w:rsidRDefault="007F3C0F" w:rsidP="00817738">
      <w:pPr>
        <w:spacing w:before="120"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 xml:space="preserve">Միևնույն ժամանակ </w:t>
      </w:r>
      <w:r w:rsidR="00A66DA5" w:rsidRPr="00E85042">
        <w:rPr>
          <w:rFonts w:ascii="GHEA Grapalat" w:hAnsi="GHEA Grapalat"/>
          <w:sz w:val="24"/>
          <w:szCs w:val="24"/>
          <w:lang w:val="hy-AM"/>
        </w:rPr>
        <w:t xml:space="preserve">ՀՀ ԲՏԱՆ-ից ստացված </w:t>
      </w:r>
      <w:r w:rsidR="00A66DA5" w:rsidRPr="00E85042">
        <w:rPr>
          <w:rFonts w:ascii="GHEA Grapalat" w:hAnsi="GHEA Grapalat"/>
          <w:i/>
          <w:sz w:val="24"/>
          <w:szCs w:val="24"/>
          <w:lang w:val="hy-AM"/>
        </w:rPr>
        <w:t>Կոնվենցիայի</w:t>
      </w:r>
      <w:r w:rsidR="00A66DA5" w:rsidRPr="00E85042">
        <w:rPr>
          <w:rFonts w:ascii="GHEA Grapalat" w:hAnsi="GHEA Grapalat"/>
          <w:sz w:val="24"/>
          <w:szCs w:val="24"/>
          <w:lang w:val="hy-AM"/>
        </w:rPr>
        <w:t xml:space="preserve"> հայերեն պաշտոնական թարգմանության առնչությամբ (</w:t>
      </w:r>
      <w:r w:rsidR="006E484C" w:rsidRPr="00E85042">
        <w:rPr>
          <w:rFonts w:ascii="GHEA Grapalat" w:hAnsi="GHEA Grapalat"/>
          <w:sz w:val="24"/>
          <w:szCs w:val="24"/>
          <w:lang w:val="hy-AM"/>
        </w:rPr>
        <w:t xml:space="preserve">N </w:t>
      </w:r>
      <w:r w:rsidR="00A66DA5" w:rsidRPr="00E85042">
        <w:rPr>
          <w:rFonts w:ascii="GHEA Grapalat" w:hAnsi="GHEA Grapalat"/>
          <w:sz w:val="24"/>
          <w:szCs w:val="24"/>
          <w:lang w:val="hy-AM"/>
        </w:rPr>
        <w:t xml:space="preserve">01/15.1/3677-2021) 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հարկ </w:t>
      </w:r>
      <w:r w:rsidR="009655C7">
        <w:rPr>
          <w:rFonts w:ascii="GHEA Grapalat" w:hAnsi="GHEA Grapalat"/>
          <w:sz w:val="24"/>
          <w:szCs w:val="24"/>
          <w:lang w:val="hy-AM"/>
        </w:rPr>
        <w:t>ենք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համարում կատարել </w:t>
      </w:r>
      <w:proofErr w:type="spellStart"/>
      <w:r w:rsidR="00315B26" w:rsidRPr="00E85042">
        <w:rPr>
          <w:rFonts w:ascii="GHEA Grapalat" w:hAnsi="GHEA Grapalat"/>
          <w:sz w:val="24"/>
          <w:szCs w:val="24"/>
          <w:lang w:val="hy-AM"/>
        </w:rPr>
        <w:t>հետևյալ</w:t>
      </w:r>
      <w:proofErr w:type="spellEnd"/>
      <w:r w:rsidR="00315B26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85042">
        <w:rPr>
          <w:rFonts w:ascii="GHEA Grapalat" w:hAnsi="GHEA Grapalat"/>
          <w:sz w:val="24"/>
          <w:szCs w:val="24"/>
          <w:lang w:val="hy-AM"/>
        </w:rPr>
        <w:t>դիտարկումները</w:t>
      </w:r>
      <w:r w:rsidR="00315B26" w:rsidRPr="00E85042">
        <w:rPr>
          <w:rFonts w:ascii="GHEA Grapalat" w:hAnsi="GHEA Grapalat"/>
          <w:sz w:val="24"/>
          <w:szCs w:val="24"/>
          <w:lang w:val="hy-AM"/>
        </w:rPr>
        <w:t>:</w:t>
      </w:r>
    </w:p>
    <w:p w14:paraId="1434E080" w14:textId="77777777" w:rsidR="00806987" w:rsidRPr="00E85042" w:rsidRDefault="006553E2" w:rsidP="00817738">
      <w:p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b/>
          <w:sz w:val="24"/>
          <w:szCs w:val="24"/>
          <w:lang w:val="hy-AM"/>
        </w:rPr>
        <w:t>1.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6B53C0" w:rsidRPr="00E85042">
        <w:rPr>
          <w:rFonts w:ascii="GHEA Grapalat" w:hAnsi="GHEA Grapalat"/>
          <w:sz w:val="24"/>
          <w:szCs w:val="24"/>
          <w:lang w:val="hy-AM"/>
        </w:rPr>
        <w:t>Լ</w:t>
      </w:r>
      <w:r w:rsidR="00315B26" w:rsidRPr="00E85042">
        <w:rPr>
          <w:rFonts w:ascii="GHEA Grapalat" w:hAnsi="GHEA Grapalat"/>
          <w:sz w:val="24"/>
          <w:szCs w:val="24"/>
          <w:lang w:val="hy-AM"/>
        </w:rPr>
        <w:t xml:space="preserve">եզվական տեսանկյունից </w:t>
      </w:r>
      <w:r w:rsidR="00315B26" w:rsidRPr="00E85042">
        <w:rPr>
          <w:rFonts w:ascii="GHEA Grapalat" w:hAnsi="GHEA Grapalat"/>
          <w:i/>
          <w:sz w:val="24"/>
          <w:szCs w:val="24"/>
          <w:lang w:val="hy-AM"/>
        </w:rPr>
        <w:t>Կոնվենցիայի</w:t>
      </w:r>
      <w:r w:rsidR="00315B26" w:rsidRPr="00E85042">
        <w:rPr>
          <w:rFonts w:ascii="GHEA Grapalat" w:hAnsi="GHEA Grapalat"/>
          <w:sz w:val="24"/>
          <w:szCs w:val="24"/>
          <w:lang w:val="hy-AM"/>
        </w:rPr>
        <w:t xml:space="preserve"> պաշտոնական թարգմանությունը կարծում </w:t>
      </w:r>
      <w:r w:rsidR="00EB245C">
        <w:rPr>
          <w:rFonts w:ascii="GHEA Grapalat" w:hAnsi="GHEA Grapalat"/>
          <w:sz w:val="24"/>
          <w:szCs w:val="24"/>
          <w:lang w:val="hy-AM"/>
        </w:rPr>
        <w:t>ենք</w:t>
      </w:r>
      <w:r w:rsidR="00315B26" w:rsidRPr="00E85042">
        <w:rPr>
          <w:rFonts w:ascii="GHEA Grapalat" w:hAnsi="GHEA Grapalat"/>
          <w:sz w:val="24"/>
          <w:szCs w:val="24"/>
          <w:lang w:val="hy-AM"/>
        </w:rPr>
        <w:t xml:space="preserve"> շտկումների կարիք ունի: Առաջին հերթին դա </w:t>
      </w:r>
      <w:r w:rsidR="00442C21" w:rsidRPr="00E85042">
        <w:rPr>
          <w:rFonts w:ascii="GHEA Grapalat" w:hAnsi="GHEA Grapalat"/>
          <w:sz w:val="24"/>
          <w:szCs w:val="24"/>
          <w:lang w:val="hy-AM"/>
        </w:rPr>
        <w:t>վերաբեր</w:t>
      </w:r>
      <w:r w:rsidR="00315B26" w:rsidRPr="00E85042">
        <w:rPr>
          <w:rFonts w:ascii="GHEA Grapalat" w:hAnsi="GHEA Grapalat"/>
          <w:sz w:val="24"/>
          <w:szCs w:val="24"/>
          <w:lang w:val="hy-AM"/>
        </w:rPr>
        <w:t xml:space="preserve">ում է </w:t>
      </w:r>
      <w:r w:rsidR="00315B26" w:rsidRPr="00E85042">
        <w:rPr>
          <w:rFonts w:ascii="GHEA Grapalat" w:hAnsi="GHEA Grapalat"/>
          <w:i/>
          <w:sz w:val="24"/>
          <w:szCs w:val="24"/>
          <w:lang w:val="hy-AM"/>
        </w:rPr>
        <w:t>Կոնվենցիայի</w:t>
      </w:r>
      <w:r w:rsidR="00315B26" w:rsidRPr="00E85042">
        <w:rPr>
          <w:rFonts w:ascii="GHEA Grapalat" w:hAnsi="GHEA Grapalat"/>
          <w:sz w:val="24"/>
          <w:szCs w:val="24"/>
          <w:lang w:val="hy-AM"/>
        </w:rPr>
        <w:t xml:space="preserve"> վերնագրին</w:t>
      </w:r>
      <w:r w:rsidR="00806987" w:rsidRPr="00E85042">
        <w:rPr>
          <w:rFonts w:ascii="GHEA Grapalat" w:hAnsi="GHEA Grapalat"/>
          <w:sz w:val="24"/>
          <w:szCs w:val="24"/>
          <w:lang w:val="hy-AM"/>
        </w:rPr>
        <w:t>:</w:t>
      </w:r>
      <w:r w:rsidR="00315B26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806987" w:rsidRPr="00E85042">
        <w:rPr>
          <w:rFonts w:ascii="GHEA Grapalat" w:hAnsi="GHEA Grapalat"/>
          <w:sz w:val="24"/>
          <w:szCs w:val="24"/>
          <w:lang w:val="hy-AM"/>
        </w:rPr>
        <w:t>Հայերեն թարգմանություն</w:t>
      </w:r>
      <w:r w:rsidR="004B7627" w:rsidRPr="00E85042">
        <w:rPr>
          <w:rFonts w:ascii="GHEA Grapalat" w:hAnsi="GHEA Grapalat"/>
          <w:sz w:val="24"/>
          <w:szCs w:val="24"/>
          <w:lang w:val="hy-AM"/>
        </w:rPr>
        <w:t>ը</w:t>
      </w:r>
      <w:r w:rsidR="00806987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EB6804" w:rsidRPr="00E85042">
        <w:rPr>
          <w:rFonts w:ascii="GHEA Grapalat" w:hAnsi="GHEA Grapalat"/>
          <w:sz w:val="24"/>
          <w:szCs w:val="24"/>
          <w:lang w:val="hy-AM"/>
        </w:rPr>
        <w:t xml:space="preserve">ունի ոչ այնքան համարժեք ու </w:t>
      </w:r>
      <w:r w:rsidR="004B7627" w:rsidRPr="00E85042">
        <w:rPr>
          <w:rFonts w:ascii="GHEA Grapalat" w:hAnsi="GHEA Grapalat"/>
          <w:sz w:val="24"/>
          <w:szCs w:val="24"/>
          <w:lang w:val="hy-AM"/>
        </w:rPr>
        <w:t>արհեստականորեն</w:t>
      </w:r>
      <w:r w:rsidR="00EB6804" w:rsidRPr="00E85042">
        <w:rPr>
          <w:rFonts w:ascii="GHEA Grapalat" w:hAnsi="GHEA Grapalat"/>
          <w:sz w:val="24"/>
          <w:szCs w:val="24"/>
          <w:lang w:val="hy-AM"/>
        </w:rPr>
        <w:t xml:space="preserve"> խճողված տեսք</w:t>
      </w:r>
      <w:r w:rsidR="00806987" w:rsidRPr="00E85042">
        <w:rPr>
          <w:rFonts w:ascii="GHEA Grapalat" w:hAnsi="GHEA Grapalat"/>
          <w:sz w:val="24"/>
          <w:szCs w:val="24"/>
          <w:lang w:val="hy-AM"/>
        </w:rPr>
        <w:t xml:space="preserve">. </w:t>
      </w:r>
    </w:p>
    <w:p w14:paraId="4B9539CF" w14:textId="77777777" w:rsidR="00806987" w:rsidRPr="00E85042" w:rsidRDefault="00DB6937" w:rsidP="00817738">
      <w:pPr>
        <w:spacing w:before="120" w:after="0" w:line="240" w:lineRule="auto"/>
        <w:ind w:left="426" w:right="380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>«</w:t>
      </w:r>
      <w:r w:rsidR="00806987" w:rsidRPr="00E85042">
        <w:rPr>
          <w:rFonts w:ascii="GHEA Grapalat" w:hAnsi="GHEA Grapalat"/>
          <w:sz w:val="24"/>
          <w:szCs w:val="24"/>
          <w:lang w:val="hy-AM"/>
        </w:rPr>
        <w:t xml:space="preserve">Կոնվենցիա՝ խաղաղ նպատակներով տիեզերական տարածության հետազոտման և օգտագործման բնագավառում համագործակցության մասին </w:t>
      </w:r>
      <w:r w:rsidR="00EB6804" w:rsidRPr="00E85042">
        <w:rPr>
          <w:rFonts w:ascii="GHEA Grapalat" w:hAnsi="GHEA Grapalat"/>
          <w:sz w:val="24"/>
          <w:szCs w:val="24"/>
          <w:lang w:val="hy-AM"/>
        </w:rPr>
        <w:t>Ա</w:t>
      </w:r>
      <w:r w:rsidR="00806987" w:rsidRPr="00E85042">
        <w:rPr>
          <w:rFonts w:ascii="GHEA Grapalat" w:hAnsi="GHEA Grapalat"/>
          <w:sz w:val="24"/>
          <w:szCs w:val="24"/>
          <w:lang w:val="hy-AM"/>
        </w:rPr>
        <w:t xml:space="preserve">նկախ </w:t>
      </w:r>
      <w:r w:rsidR="00EB6804" w:rsidRPr="00E85042">
        <w:rPr>
          <w:rFonts w:ascii="GHEA Grapalat" w:hAnsi="GHEA Grapalat"/>
          <w:sz w:val="24"/>
          <w:szCs w:val="24"/>
          <w:lang w:val="hy-AM"/>
        </w:rPr>
        <w:t>Պ</w:t>
      </w:r>
      <w:r w:rsidR="00806987" w:rsidRPr="00E85042">
        <w:rPr>
          <w:rFonts w:ascii="GHEA Grapalat" w:hAnsi="GHEA Grapalat"/>
          <w:sz w:val="24"/>
          <w:szCs w:val="24"/>
          <w:lang w:val="hy-AM"/>
        </w:rPr>
        <w:t>ետությունների Համագործակցության</w:t>
      </w:r>
      <w:r w:rsidRPr="00E85042">
        <w:rPr>
          <w:rFonts w:ascii="GHEA Grapalat" w:hAnsi="GHEA Grapalat"/>
          <w:sz w:val="24"/>
          <w:szCs w:val="24"/>
          <w:lang w:val="hy-AM"/>
        </w:rPr>
        <w:t>»</w:t>
      </w:r>
      <w:r w:rsidR="00806987" w:rsidRPr="00E85042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6D79397" w14:textId="77777777" w:rsidR="00806987" w:rsidRPr="00E85042" w:rsidRDefault="00806987" w:rsidP="00817738">
      <w:p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 xml:space="preserve">Բնագրում </w:t>
      </w:r>
      <w:r w:rsidR="00EB6804" w:rsidRPr="00E85042">
        <w:rPr>
          <w:rFonts w:ascii="GHEA Grapalat" w:hAnsi="GHEA Grapalat"/>
          <w:sz w:val="24"/>
          <w:szCs w:val="24"/>
          <w:lang w:val="hy-AM"/>
        </w:rPr>
        <w:t>(</w:t>
      </w:r>
      <w:hyperlink r:id="rId8" w:anchor="reestr/view/text?doc=5858" w:history="1">
        <w:r w:rsidR="00EB6804" w:rsidRPr="00E85042">
          <w:rPr>
            <w:rStyle w:val="Hyperlink"/>
            <w:rFonts w:ascii="GHEA Grapalat" w:hAnsi="GHEA Grapalat"/>
            <w:sz w:val="24"/>
            <w:szCs w:val="24"/>
            <w:lang w:val="hy-AM"/>
          </w:rPr>
          <w:t>ռուսերեն</w:t>
        </w:r>
      </w:hyperlink>
      <w:r w:rsidR="00EB6804" w:rsidRPr="00E85042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այն հետևյալն է. </w:t>
      </w:r>
    </w:p>
    <w:p w14:paraId="0745D616" w14:textId="77777777" w:rsidR="00806987" w:rsidRPr="00E85042" w:rsidRDefault="00DB6937" w:rsidP="00817738">
      <w:pPr>
        <w:spacing w:before="120" w:after="0" w:line="240" w:lineRule="auto"/>
        <w:ind w:left="426" w:right="380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>«</w:t>
      </w:r>
      <w:r w:rsidR="00806987" w:rsidRPr="00E85042">
        <w:rPr>
          <w:rFonts w:ascii="GHEA Grapalat" w:hAnsi="GHEA Grapalat"/>
          <w:sz w:val="24"/>
          <w:szCs w:val="24"/>
          <w:lang w:val="hy-AM"/>
        </w:rPr>
        <w:t>Конвенция Содружества Независимых Государств о сотрудничестве в области исследования и использования космического пространства в мирных целях</w:t>
      </w:r>
      <w:r w:rsidRPr="00E85042">
        <w:rPr>
          <w:rFonts w:ascii="GHEA Grapalat" w:hAnsi="GHEA Grapalat"/>
          <w:sz w:val="24"/>
          <w:szCs w:val="24"/>
          <w:lang w:val="hy-AM"/>
        </w:rPr>
        <w:t>»</w:t>
      </w:r>
      <w:r w:rsidR="00806987" w:rsidRPr="00E85042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1D32AF62" w14:textId="77777777" w:rsidR="00EB6804" w:rsidRPr="00E85042" w:rsidRDefault="00EB6804" w:rsidP="00817738">
      <w:p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 xml:space="preserve">Առաջարկում </w:t>
      </w:r>
      <w:r w:rsidR="00EB245C">
        <w:rPr>
          <w:rFonts w:ascii="GHEA Grapalat" w:hAnsi="GHEA Grapalat"/>
          <w:sz w:val="24"/>
          <w:szCs w:val="24"/>
          <w:lang w:val="hy-AM"/>
        </w:rPr>
        <w:t>ենք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85042">
        <w:rPr>
          <w:rFonts w:ascii="GHEA Grapalat" w:hAnsi="GHEA Grapalat"/>
          <w:i/>
          <w:sz w:val="24"/>
          <w:szCs w:val="24"/>
          <w:lang w:val="hy-AM"/>
        </w:rPr>
        <w:t>Կոնվենցիայի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վերնագիրը </w:t>
      </w:r>
      <w:r w:rsidR="008C0422" w:rsidRPr="00E85042">
        <w:rPr>
          <w:rFonts w:ascii="GHEA Grapalat" w:hAnsi="GHEA Grapalat"/>
          <w:sz w:val="24"/>
          <w:szCs w:val="24"/>
          <w:lang w:val="hy-AM"/>
        </w:rPr>
        <w:t xml:space="preserve">հայերեն </w:t>
      </w:r>
      <w:r w:rsidRPr="00E85042">
        <w:rPr>
          <w:rFonts w:ascii="GHEA Grapalat" w:hAnsi="GHEA Grapalat"/>
          <w:sz w:val="24"/>
          <w:szCs w:val="24"/>
          <w:lang w:val="hy-AM"/>
        </w:rPr>
        <w:t>վերաշարադրել հետևյալ կերպ.</w:t>
      </w:r>
    </w:p>
    <w:p w14:paraId="3C7F0E94" w14:textId="77777777" w:rsidR="00EB6804" w:rsidRPr="00E85042" w:rsidRDefault="00D20A1B" w:rsidP="00817738">
      <w:pPr>
        <w:spacing w:before="120" w:after="0" w:line="240" w:lineRule="auto"/>
        <w:ind w:left="426" w:right="380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 xml:space="preserve">«ԱՊՀ Կոնվենցիա </w:t>
      </w:r>
      <w:r w:rsidR="00EB6804" w:rsidRPr="00E85042">
        <w:rPr>
          <w:rFonts w:ascii="GHEA Grapalat" w:hAnsi="GHEA Grapalat"/>
          <w:sz w:val="24"/>
          <w:szCs w:val="24"/>
          <w:lang w:val="hy-AM"/>
        </w:rPr>
        <w:t>Կոսմիկական տարածության հետազոտման և խաղաղ նպատակներով օգտագործման մասին</w:t>
      </w:r>
      <w:r w:rsidRPr="00E85042">
        <w:rPr>
          <w:rFonts w:ascii="GHEA Grapalat" w:hAnsi="GHEA Grapalat"/>
          <w:sz w:val="24"/>
          <w:szCs w:val="24"/>
          <w:lang w:val="hy-AM"/>
        </w:rPr>
        <w:t>»</w:t>
      </w:r>
      <w:r w:rsidR="00EB6804" w:rsidRPr="00E85042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715F24A5" w14:textId="77777777" w:rsidR="006553E2" w:rsidRPr="00E85042" w:rsidRDefault="008C0422" w:rsidP="00817738">
      <w:p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>Այստեղ կ</w:t>
      </w:r>
      <w:r w:rsidR="009A72E5" w:rsidRPr="00E85042">
        <w:rPr>
          <w:rFonts w:ascii="GHEA Grapalat" w:hAnsi="GHEA Grapalat"/>
          <w:sz w:val="24"/>
          <w:szCs w:val="24"/>
          <w:lang w:val="hy-AM"/>
        </w:rPr>
        <w:t xml:space="preserve">արևոր է 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ռուսերեն բնագրի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Pr="00E85042">
        <w:rPr>
          <w:rFonts w:ascii="GHEA Grapalat" w:hAnsi="GHEA Grapalat"/>
          <w:sz w:val="24"/>
          <w:szCs w:val="24"/>
          <w:lang w:val="hy-AM"/>
        </w:rPr>
        <w:t>космическое пространство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եզրույթի (և դրա անգլերեն </w:t>
      </w:r>
      <w:r w:rsidR="004B7627" w:rsidRPr="00E85042">
        <w:rPr>
          <w:rFonts w:ascii="GHEA Grapalat" w:hAnsi="GHEA Grapalat"/>
          <w:sz w:val="24"/>
          <w:szCs w:val="24"/>
          <w:lang w:val="hy-AM"/>
        </w:rPr>
        <w:t>հոմանիշ</w:t>
      </w:r>
      <w:r w:rsidR="00935FD2" w:rsidRPr="00E85042">
        <w:rPr>
          <w:rFonts w:ascii="GHEA Grapalat" w:hAnsi="GHEA Grapalat"/>
          <w:sz w:val="24"/>
          <w:szCs w:val="24"/>
          <w:lang w:val="hy-AM"/>
        </w:rPr>
        <w:t>՝</w:t>
      </w:r>
      <w:r w:rsidR="004B7627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Pr="00E85042">
        <w:rPr>
          <w:rFonts w:ascii="GHEA Grapalat" w:hAnsi="GHEA Grapalat"/>
          <w:sz w:val="24"/>
          <w:szCs w:val="24"/>
          <w:lang w:val="hy-AM"/>
        </w:rPr>
        <w:t>outer space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935FD2" w:rsidRPr="00E85042">
        <w:rPr>
          <w:rFonts w:ascii="GHEA Grapalat" w:hAnsi="GHEA Grapalat"/>
          <w:sz w:val="24"/>
          <w:szCs w:val="24"/>
          <w:lang w:val="hy-AM"/>
        </w:rPr>
        <w:t>-ի</w:t>
      </w:r>
      <w:r w:rsidRPr="00E85042">
        <w:rPr>
          <w:rFonts w:ascii="GHEA Grapalat" w:hAnsi="GHEA Grapalat"/>
          <w:sz w:val="24"/>
          <w:szCs w:val="24"/>
          <w:lang w:val="hy-AM"/>
        </w:rPr>
        <w:t>)</w:t>
      </w:r>
      <w:r w:rsidR="00935FD2" w:rsidRPr="00E85042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1"/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թարգմանությունը հայերեն </w:t>
      </w:r>
      <w:r w:rsidR="00DB421C" w:rsidRPr="00E85042">
        <w:rPr>
          <w:rFonts w:ascii="GHEA Grapalat" w:hAnsi="GHEA Grapalat"/>
          <w:sz w:val="24"/>
          <w:szCs w:val="24"/>
          <w:lang w:val="hy-AM"/>
        </w:rPr>
        <w:t xml:space="preserve">որպես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D932F9" w:rsidRPr="00E85042">
        <w:rPr>
          <w:rFonts w:ascii="GHEA Grapalat" w:hAnsi="GHEA Grapalat"/>
          <w:sz w:val="24"/>
          <w:szCs w:val="24"/>
          <w:lang w:val="hy-AM"/>
        </w:rPr>
        <w:t>կոսմիկական տարածություն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DB421C" w:rsidRPr="00E85042">
        <w:rPr>
          <w:rFonts w:ascii="GHEA Grapalat" w:hAnsi="GHEA Grapalat"/>
          <w:sz w:val="24"/>
          <w:szCs w:val="24"/>
          <w:lang w:val="hy-AM"/>
        </w:rPr>
        <w:t xml:space="preserve">, այլ ոչ թե որպես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DB421C" w:rsidRPr="00E85042">
        <w:rPr>
          <w:rFonts w:ascii="GHEA Grapalat" w:hAnsi="GHEA Grapalat"/>
          <w:sz w:val="24"/>
          <w:szCs w:val="24"/>
          <w:lang w:val="hy-AM"/>
        </w:rPr>
        <w:t>տիեզերական տարածության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442C21" w:rsidRPr="00E85042">
        <w:rPr>
          <w:rFonts w:ascii="Cambria Math" w:hAnsi="Cambria Math" w:cs="Cambria Math"/>
          <w:sz w:val="24"/>
          <w:szCs w:val="24"/>
          <w:lang w:val="hy-AM"/>
        </w:rPr>
        <w:t>․</w:t>
      </w:r>
      <w:r w:rsidR="00DB421C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6A0DC8D2" w14:textId="77777777" w:rsidR="00FA4BAB" w:rsidRPr="00E85042" w:rsidRDefault="00442C21" w:rsidP="00817738">
      <w:p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>Հ</w:t>
      </w:r>
      <w:r w:rsidR="00935FD2" w:rsidRPr="00E85042">
        <w:rPr>
          <w:rFonts w:ascii="GHEA Grapalat" w:hAnsi="GHEA Grapalat"/>
          <w:sz w:val="24"/>
          <w:szCs w:val="24"/>
          <w:lang w:val="hy-AM"/>
        </w:rPr>
        <w:t xml:space="preserve">այերեն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6553E2" w:rsidRPr="00E85042">
        <w:rPr>
          <w:rFonts w:ascii="GHEA Grapalat" w:hAnsi="GHEA Grapalat"/>
          <w:sz w:val="24"/>
          <w:szCs w:val="24"/>
          <w:lang w:val="hy-AM"/>
        </w:rPr>
        <w:t>Տ</w:t>
      </w:r>
      <w:r w:rsidR="00935FD2" w:rsidRPr="00E85042">
        <w:rPr>
          <w:rFonts w:ascii="GHEA Grapalat" w:hAnsi="GHEA Grapalat"/>
          <w:sz w:val="24"/>
          <w:szCs w:val="24"/>
          <w:lang w:val="hy-AM"/>
        </w:rPr>
        <w:t>իեզերքը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935FD2" w:rsidRPr="00E85042">
        <w:rPr>
          <w:rFonts w:ascii="GHEA Grapalat" w:hAnsi="GHEA Grapalat"/>
          <w:sz w:val="24"/>
          <w:szCs w:val="24"/>
          <w:lang w:val="hy-AM"/>
        </w:rPr>
        <w:t xml:space="preserve"> համապատասխանում է ռուսերեն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935FD2" w:rsidRPr="00E85042">
        <w:rPr>
          <w:rFonts w:ascii="GHEA Grapalat" w:hAnsi="GHEA Grapalat"/>
          <w:sz w:val="24"/>
          <w:szCs w:val="24"/>
          <w:lang w:val="hy-AM"/>
        </w:rPr>
        <w:t>Вселенная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935FD2" w:rsidRPr="00E85042">
        <w:rPr>
          <w:rFonts w:ascii="GHEA Grapalat" w:hAnsi="GHEA Grapalat"/>
          <w:sz w:val="24"/>
          <w:szCs w:val="24"/>
          <w:lang w:val="hy-AM"/>
        </w:rPr>
        <w:t xml:space="preserve">-ին և անգլերեն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935FD2" w:rsidRPr="00E85042">
        <w:rPr>
          <w:rFonts w:ascii="GHEA Grapalat" w:hAnsi="GHEA Grapalat"/>
          <w:sz w:val="24"/>
          <w:szCs w:val="24"/>
          <w:lang w:val="hy-AM"/>
        </w:rPr>
        <w:t>Universe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935FD2" w:rsidRPr="00E85042">
        <w:rPr>
          <w:rFonts w:ascii="GHEA Grapalat" w:hAnsi="GHEA Grapalat"/>
          <w:sz w:val="24"/>
          <w:szCs w:val="24"/>
          <w:lang w:val="hy-AM"/>
        </w:rPr>
        <w:t>-ին</w:t>
      </w:r>
      <w:r w:rsidR="006553E2" w:rsidRPr="00E85042">
        <w:rPr>
          <w:rFonts w:ascii="GHEA Grapalat" w:hAnsi="GHEA Grapalat"/>
          <w:sz w:val="24"/>
          <w:szCs w:val="24"/>
          <w:lang w:val="hy-AM"/>
        </w:rPr>
        <w:t xml:space="preserve"> և ունի </w:t>
      </w:r>
      <w:r w:rsidR="00A66DA5" w:rsidRPr="00E85042">
        <w:rPr>
          <w:rFonts w:ascii="GHEA Grapalat" w:hAnsi="GHEA Grapalat"/>
          <w:sz w:val="24"/>
          <w:szCs w:val="24"/>
          <w:lang w:val="hy-AM"/>
        </w:rPr>
        <w:t>միանգամայն</w:t>
      </w:r>
      <w:r w:rsidR="006553E2" w:rsidRPr="00E85042">
        <w:rPr>
          <w:rFonts w:ascii="GHEA Grapalat" w:hAnsi="GHEA Grapalat"/>
          <w:sz w:val="24"/>
          <w:szCs w:val="24"/>
          <w:lang w:val="hy-AM"/>
        </w:rPr>
        <w:t xml:space="preserve"> այլ</w:t>
      </w:r>
      <w:r w:rsidR="00FA4BAB" w:rsidRPr="00E85042">
        <w:rPr>
          <w:rFonts w:ascii="GHEA Grapalat" w:hAnsi="GHEA Grapalat"/>
          <w:sz w:val="24"/>
          <w:szCs w:val="24"/>
          <w:lang w:val="hy-AM"/>
        </w:rPr>
        <w:t>` առավել ընդգրկուն ու փիլիսոփայական</w:t>
      </w:r>
      <w:r w:rsidR="006553E2" w:rsidRPr="00E85042">
        <w:rPr>
          <w:rFonts w:ascii="GHEA Grapalat" w:hAnsi="GHEA Grapalat"/>
          <w:sz w:val="24"/>
          <w:szCs w:val="24"/>
          <w:lang w:val="hy-AM"/>
        </w:rPr>
        <w:t xml:space="preserve"> իմաստ, քան խնդրո առարկա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6553E2" w:rsidRPr="00E85042">
        <w:rPr>
          <w:rFonts w:ascii="GHEA Grapalat" w:hAnsi="GHEA Grapalat"/>
          <w:sz w:val="24"/>
          <w:szCs w:val="24"/>
          <w:lang w:val="hy-AM"/>
        </w:rPr>
        <w:t>космическое пространство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6553E2" w:rsidRPr="00E85042">
        <w:rPr>
          <w:rFonts w:ascii="GHEA Grapalat" w:hAnsi="GHEA Grapalat"/>
          <w:sz w:val="24"/>
          <w:szCs w:val="24"/>
          <w:lang w:val="hy-AM"/>
        </w:rPr>
        <w:t xml:space="preserve">-ն կամ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6553E2" w:rsidRPr="00E85042">
        <w:rPr>
          <w:rFonts w:ascii="GHEA Grapalat" w:hAnsi="GHEA Grapalat"/>
          <w:sz w:val="24"/>
          <w:szCs w:val="24"/>
          <w:lang w:val="hy-AM"/>
        </w:rPr>
        <w:t>outer space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6553E2" w:rsidRPr="00E85042">
        <w:rPr>
          <w:rFonts w:ascii="GHEA Grapalat" w:hAnsi="GHEA Grapalat"/>
          <w:sz w:val="24"/>
          <w:szCs w:val="24"/>
          <w:lang w:val="hy-AM"/>
        </w:rPr>
        <w:t>-ը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>: Վե</w:t>
      </w:r>
      <w:r w:rsidR="009A72E5" w:rsidRPr="00E85042">
        <w:rPr>
          <w:rFonts w:ascii="GHEA Grapalat" w:hAnsi="GHEA Grapalat"/>
          <w:sz w:val="24"/>
          <w:szCs w:val="24"/>
          <w:lang w:val="hy-AM"/>
        </w:rPr>
        <w:t>ր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>ջիններս</w:t>
      </w:r>
      <w:r w:rsidR="00FA4BAB" w:rsidRPr="00E85042">
        <w:rPr>
          <w:rFonts w:ascii="GHEA Grapalat" w:hAnsi="GHEA Grapalat"/>
          <w:sz w:val="24"/>
          <w:szCs w:val="24"/>
          <w:lang w:val="hy-AM"/>
        </w:rPr>
        <w:t xml:space="preserve"> ունեն 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>ավելի նեղ</w:t>
      </w:r>
      <w:r w:rsidR="009A72E5" w:rsidRPr="00E85042">
        <w:rPr>
          <w:rFonts w:ascii="GHEA Grapalat" w:hAnsi="GHEA Grapalat"/>
          <w:sz w:val="24"/>
          <w:szCs w:val="24"/>
          <w:lang w:val="hy-AM"/>
        </w:rPr>
        <w:t>,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FA4BAB" w:rsidRPr="00E85042">
        <w:rPr>
          <w:rFonts w:ascii="GHEA Grapalat" w:hAnsi="GHEA Grapalat"/>
          <w:sz w:val="24"/>
          <w:szCs w:val="24"/>
          <w:lang w:val="hy-AM"/>
        </w:rPr>
        <w:t xml:space="preserve">կիրառական ու պրակտիկ </w:t>
      </w:r>
      <w:r w:rsidR="009A72E5" w:rsidRPr="00E85042">
        <w:rPr>
          <w:rFonts w:ascii="GHEA Grapalat" w:hAnsi="GHEA Grapalat"/>
          <w:sz w:val="24"/>
          <w:szCs w:val="24"/>
          <w:lang w:val="hy-AM"/>
        </w:rPr>
        <w:t>իմաստ</w:t>
      </w:r>
      <w:r w:rsidR="006553E2" w:rsidRPr="00E85042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2DDE1C4C" w14:textId="77777777" w:rsidR="00BE5536" w:rsidRPr="00E85042" w:rsidRDefault="009A72E5" w:rsidP="00817738">
      <w:p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 xml:space="preserve">Ուստի, </w:t>
      </w:r>
      <w:r w:rsidR="006553E2" w:rsidRPr="00E85042">
        <w:rPr>
          <w:rFonts w:ascii="GHEA Grapalat" w:hAnsi="GHEA Grapalat"/>
          <w:sz w:val="24"/>
          <w:szCs w:val="24"/>
          <w:lang w:val="hy-AM"/>
        </w:rPr>
        <w:t>ՀՀ պաշտոնական փաստաթղթերում</w:t>
      </w:r>
      <w:r w:rsidR="00935FD2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6553E2" w:rsidRPr="00E85042">
        <w:rPr>
          <w:rFonts w:ascii="GHEA Grapalat" w:hAnsi="GHEA Grapalat"/>
          <w:sz w:val="24"/>
          <w:szCs w:val="24"/>
          <w:lang w:val="hy-AM"/>
        </w:rPr>
        <w:t>Տիեզերք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6553E2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6553E2" w:rsidRPr="00E85042">
        <w:rPr>
          <w:rFonts w:ascii="GHEA Grapalat" w:hAnsi="GHEA Grapalat"/>
          <w:sz w:val="24"/>
          <w:szCs w:val="24"/>
          <w:lang w:val="hy-AM"/>
        </w:rPr>
        <w:t>եզրույթի</w:t>
      </w:r>
      <w:proofErr w:type="spellEnd"/>
      <w:r w:rsidR="006553E2" w:rsidRPr="00E85042">
        <w:rPr>
          <w:rFonts w:ascii="GHEA Grapalat" w:hAnsi="GHEA Grapalat"/>
          <w:sz w:val="24"/>
          <w:szCs w:val="24"/>
          <w:lang w:val="hy-AM"/>
        </w:rPr>
        <w:t xml:space="preserve"> օգտագործումը </w:t>
      </w:r>
      <w:proofErr w:type="spellStart"/>
      <w:r w:rsidR="006553E2" w:rsidRPr="00E85042">
        <w:rPr>
          <w:rFonts w:ascii="GHEA Grapalat" w:hAnsi="GHEA Grapalat"/>
          <w:sz w:val="24"/>
          <w:szCs w:val="24"/>
          <w:lang w:val="hy-AM"/>
        </w:rPr>
        <w:t>վիճահարույց</w:t>
      </w:r>
      <w:proofErr w:type="spellEnd"/>
      <w:r w:rsidR="006553E2" w:rsidRPr="00E85042">
        <w:rPr>
          <w:rFonts w:ascii="GHEA Grapalat" w:hAnsi="GHEA Grapalat"/>
          <w:sz w:val="24"/>
          <w:szCs w:val="24"/>
          <w:lang w:val="hy-AM"/>
        </w:rPr>
        <w:t xml:space="preserve"> է թե՛ ոճական, թե՛</w:t>
      </w:r>
      <w:r w:rsidR="00EA6943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6553E2" w:rsidRPr="00E85042">
        <w:rPr>
          <w:rFonts w:ascii="GHEA Grapalat" w:hAnsi="GHEA Grapalat"/>
          <w:sz w:val="24"/>
          <w:szCs w:val="24"/>
          <w:lang w:val="hy-AM"/>
        </w:rPr>
        <w:t xml:space="preserve">բովանդակային առումներով: </w:t>
      </w:r>
      <w:r w:rsidRPr="00E85042">
        <w:rPr>
          <w:rFonts w:ascii="GHEA Grapalat" w:hAnsi="GHEA Grapalat"/>
          <w:sz w:val="24"/>
          <w:szCs w:val="24"/>
          <w:lang w:val="hy-AM"/>
        </w:rPr>
        <w:t>Օր</w:t>
      </w:r>
      <w:r w:rsidR="00304DDE">
        <w:rPr>
          <w:rFonts w:ascii="GHEA Grapalat" w:hAnsi="GHEA Grapalat"/>
          <w:sz w:val="24"/>
          <w:szCs w:val="24"/>
        </w:rPr>
        <w:t>ի</w:t>
      </w:r>
      <w:proofErr w:type="spellStart"/>
      <w:r w:rsidRPr="00E85042">
        <w:rPr>
          <w:rFonts w:ascii="GHEA Grapalat" w:hAnsi="GHEA Grapalat"/>
          <w:sz w:val="24"/>
          <w:szCs w:val="24"/>
          <w:lang w:val="hy-AM"/>
        </w:rPr>
        <w:t>նակ</w:t>
      </w:r>
      <w:proofErr w:type="spellEnd"/>
      <w:r w:rsidR="006553E2" w:rsidRPr="00E85042">
        <w:rPr>
          <w:rFonts w:ascii="GHEA Grapalat" w:hAnsi="GHEA Grapalat"/>
          <w:sz w:val="24"/>
          <w:szCs w:val="24"/>
          <w:lang w:val="hy-AM"/>
        </w:rPr>
        <w:t xml:space="preserve">, պրակտիկ ու կիրառական նշանակության պաշտոնական փաստաթղթերում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4B7627" w:rsidRPr="00E85042">
        <w:rPr>
          <w:rFonts w:ascii="GHEA Grapalat" w:hAnsi="GHEA Grapalat"/>
          <w:sz w:val="24"/>
          <w:szCs w:val="24"/>
          <w:lang w:val="hy-AM"/>
        </w:rPr>
        <w:t>տիեզերական գործունեություն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4B7627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6553E2" w:rsidRPr="00E85042">
        <w:rPr>
          <w:rFonts w:ascii="GHEA Grapalat" w:hAnsi="GHEA Grapalat"/>
          <w:sz w:val="24"/>
          <w:szCs w:val="24"/>
          <w:lang w:val="hy-AM"/>
        </w:rPr>
        <w:t xml:space="preserve">կամ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6553E2" w:rsidRPr="00E85042">
        <w:rPr>
          <w:rFonts w:ascii="GHEA Grapalat" w:hAnsi="GHEA Grapalat"/>
          <w:sz w:val="24"/>
          <w:szCs w:val="24"/>
          <w:lang w:val="hy-AM"/>
        </w:rPr>
        <w:t>տիեզերական հետազոտությունների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6553E2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85042">
        <w:rPr>
          <w:rFonts w:ascii="GHEA Grapalat" w:hAnsi="GHEA Grapalat"/>
          <w:sz w:val="24"/>
          <w:szCs w:val="24"/>
          <w:lang w:val="hy-AM"/>
        </w:rPr>
        <w:t>արտահայտությունների առկայությունը ականջ</w:t>
      </w:r>
      <w:proofErr w:type="spellStart"/>
      <w:r w:rsidR="000F3FF4">
        <w:rPr>
          <w:rFonts w:ascii="GHEA Grapalat" w:hAnsi="GHEA Grapalat"/>
          <w:sz w:val="24"/>
          <w:szCs w:val="24"/>
        </w:rPr>
        <w:t>ահաճո</w:t>
      </w:r>
      <w:proofErr w:type="spellEnd"/>
      <w:r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0F3FF4">
        <w:rPr>
          <w:rFonts w:ascii="GHEA Grapalat" w:hAnsi="GHEA Grapalat"/>
          <w:sz w:val="24"/>
          <w:szCs w:val="24"/>
        </w:rPr>
        <w:t>չ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է։ </w:t>
      </w:r>
      <w:proofErr w:type="spellStart"/>
      <w:r w:rsidR="009655C7">
        <w:rPr>
          <w:rFonts w:ascii="GHEA Grapalat" w:hAnsi="GHEA Grapalat"/>
          <w:sz w:val="24"/>
          <w:szCs w:val="24"/>
        </w:rPr>
        <w:t>Կարծում</w:t>
      </w:r>
      <w:proofErr w:type="spellEnd"/>
      <w:r w:rsidR="009655C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655C7">
        <w:rPr>
          <w:rFonts w:ascii="GHEA Grapalat" w:hAnsi="GHEA Grapalat"/>
          <w:sz w:val="24"/>
          <w:szCs w:val="24"/>
        </w:rPr>
        <w:t>ենք</w:t>
      </w:r>
      <w:proofErr w:type="spellEnd"/>
      <w:r w:rsidR="009655C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655C7">
        <w:rPr>
          <w:rFonts w:ascii="GHEA Grapalat" w:hAnsi="GHEA Grapalat"/>
          <w:sz w:val="24"/>
          <w:szCs w:val="24"/>
        </w:rPr>
        <w:t>նպատակահարմար</w:t>
      </w:r>
      <w:proofErr w:type="spellEnd"/>
      <w:r w:rsidR="009655C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655C7">
        <w:rPr>
          <w:rFonts w:ascii="GHEA Grapalat" w:hAnsi="GHEA Grapalat"/>
          <w:sz w:val="24"/>
          <w:szCs w:val="24"/>
        </w:rPr>
        <w:t>չէ</w:t>
      </w:r>
      <w:proofErr w:type="spellEnd"/>
      <w:r w:rsidR="009655C7">
        <w:rPr>
          <w:rFonts w:ascii="GHEA Grapalat" w:hAnsi="GHEA Grapalat"/>
          <w:sz w:val="24"/>
          <w:szCs w:val="24"/>
          <w:lang w:val="hy-AM"/>
        </w:rPr>
        <w:t xml:space="preserve">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BE5536" w:rsidRPr="00E85042">
        <w:rPr>
          <w:rFonts w:ascii="GHEA Grapalat" w:hAnsi="GHEA Grapalat"/>
          <w:sz w:val="24"/>
          <w:szCs w:val="24"/>
          <w:lang w:val="hy-AM"/>
        </w:rPr>
        <w:t>Տիեզերք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7B6D4F" w:rsidRPr="00E85042">
        <w:rPr>
          <w:rFonts w:ascii="GHEA Grapalat" w:hAnsi="GHEA Grapalat"/>
          <w:sz w:val="24"/>
          <w:szCs w:val="24"/>
          <w:lang w:val="hy-AM"/>
        </w:rPr>
        <w:t xml:space="preserve"> բառի </w:t>
      </w:r>
      <w:r w:rsidR="00BE5536" w:rsidRPr="00E85042">
        <w:rPr>
          <w:rFonts w:ascii="GHEA Grapalat" w:hAnsi="GHEA Grapalat"/>
          <w:sz w:val="24"/>
          <w:szCs w:val="24"/>
          <w:lang w:val="hy-AM"/>
        </w:rPr>
        <w:t xml:space="preserve">օգտագործումը այն փաստաթղթերում, ուր նկատի ունեն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proofErr w:type="spellStart"/>
      <w:r w:rsidR="00BE5536" w:rsidRPr="00E85042">
        <w:rPr>
          <w:rFonts w:ascii="GHEA Grapalat" w:hAnsi="GHEA Grapalat"/>
          <w:sz w:val="24"/>
          <w:szCs w:val="24"/>
          <w:lang w:val="hy-AM"/>
        </w:rPr>
        <w:t>приземное</w:t>
      </w:r>
      <w:proofErr w:type="spellEnd"/>
      <w:r w:rsidR="00BE5536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BE5536" w:rsidRPr="00E85042">
        <w:rPr>
          <w:rFonts w:ascii="GHEA Grapalat" w:hAnsi="GHEA Grapalat"/>
          <w:sz w:val="24"/>
          <w:szCs w:val="24"/>
          <w:lang w:val="hy-AM"/>
        </w:rPr>
        <w:t>космическое</w:t>
      </w:r>
      <w:proofErr w:type="spellEnd"/>
      <w:r w:rsidR="00BE5536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BE5536" w:rsidRPr="00E85042">
        <w:rPr>
          <w:rFonts w:ascii="GHEA Grapalat" w:hAnsi="GHEA Grapalat"/>
          <w:sz w:val="24"/>
          <w:szCs w:val="24"/>
          <w:lang w:val="hy-AM"/>
        </w:rPr>
        <w:lastRenderedPageBreak/>
        <w:t>пространство</w:t>
      </w:r>
      <w:proofErr w:type="spellEnd"/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BE5536" w:rsidRPr="00E85042">
        <w:rPr>
          <w:rFonts w:ascii="GHEA Grapalat" w:hAnsi="GHEA Grapalat"/>
          <w:sz w:val="24"/>
          <w:szCs w:val="24"/>
          <w:lang w:val="hy-AM"/>
        </w:rPr>
        <w:t>-ն</w:t>
      </w:r>
      <w:r w:rsidR="00FA4BAB" w:rsidRPr="00E85042">
        <w:rPr>
          <w:rFonts w:ascii="GHEA Grapalat" w:hAnsi="GHEA Grapalat"/>
          <w:sz w:val="24"/>
          <w:szCs w:val="24"/>
          <w:lang w:val="hy-AM"/>
        </w:rPr>
        <w:t xml:space="preserve">, </w:t>
      </w:r>
      <w:r w:rsidR="007B6D4F" w:rsidRPr="00E85042">
        <w:rPr>
          <w:rFonts w:ascii="GHEA Grapalat" w:hAnsi="GHEA Grapalat"/>
          <w:sz w:val="24"/>
          <w:szCs w:val="24"/>
          <w:lang w:val="hy-AM"/>
        </w:rPr>
        <w:t xml:space="preserve">արբանյակային </w:t>
      </w:r>
      <w:proofErr w:type="spellStart"/>
      <w:r w:rsidR="00FA4BAB" w:rsidRPr="00E85042">
        <w:rPr>
          <w:rFonts w:ascii="GHEA Grapalat" w:hAnsi="GHEA Grapalat"/>
          <w:sz w:val="24"/>
          <w:szCs w:val="24"/>
          <w:lang w:val="hy-AM"/>
        </w:rPr>
        <w:t>ուղեծիր</w:t>
      </w:r>
      <w:r w:rsidR="007B6D4F" w:rsidRPr="00E85042">
        <w:rPr>
          <w:rFonts w:ascii="GHEA Grapalat" w:hAnsi="GHEA Grapalat"/>
          <w:sz w:val="24"/>
          <w:szCs w:val="24"/>
          <w:lang w:val="hy-AM"/>
        </w:rPr>
        <w:t>ն</w:t>
      </w:r>
      <w:r w:rsidR="00FA4BAB" w:rsidRPr="00E85042">
        <w:rPr>
          <w:rFonts w:ascii="GHEA Grapalat" w:hAnsi="GHEA Grapalat"/>
          <w:sz w:val="24"/>
          <w:szCs w:val="24"/>
          <w:lang w:val="hy-AM"/>
        </w:rPr>
        <w:t>երը</w:t>
      </w:r>
      <w:proofErr w:type="spellEnd"/>
      <w:r w:rsidR="007B6D4F" w:rsidRPr="00E85042">
        <w:rPr>
          <w:rFonts w:ascii="GHEA Grapalat" w:hAnsi="GHEA Grapalat"/>
          <w:sz w:val="24"/>
          <w:szCs w:val="24"/>
          <w:lang w:val="hy-AM"/>
        </w:rPr>
        <w:t>,</w:t>
      </w:r>
      <w:r w:rsidR="00FA4BAB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FA4BAB" w:rsidRPr="00E85042">
        <w:rPr>
          <w:rFonts w:ascii="GHEA Grapalat" w:hAnsi="GHEA Grapalat"/>
          <w:sz w:val="24"/>
          <w:szCs w:val="24"/>
          <w:lang w:val="hy-AM"/>
        </w:rPr>
        <w:t>ուղեծրայի</w:t>
      </w:r>
      <w:r w:rsidR="007B6D4F" w:rsidRPr="00E85042">
        <w:rPr>
          <w:rFonts w:ascii="GHEA Grapalat" w:hAnsi="GHEA Grapalat"/>
          <w:sz w:val="24"/>
          <w:szCs w:val="24"/>
          <w:lang w:val="hy-AM"/>
        </w:rPr>
        <w:t>ն</w:t>
      </w:r>
      <w:r w:rsidR="00FA4BAB" w:rsidRPr="00E85042">
        <w:rPr>
          <w:rFonts w:ascii="GHEA Grapalat" w:hAnsi="GHEA Grapalat"/>
          <w:sz w:val="24"/>
          <w:szCs w:val="24"/>
          <w:lang w:val="hy-AM"/>
        </w:rPr>
        <w:t xml:space="preserve"> աղբը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7B6D4F" w:rsidRPr="00E85042">
        <w:rPr>
          <w:rFonts w:ascii="GHEA Grapalat" w:hAnsi="GHEA Grapalat"/>
          <w:sz w:val="24"/>
          <w:szCs w:val="24"/>
          <w:lang w:val="hy-AM"/>
        </w:rPr>
        <w:t xml:space="preserve"> և այլն</w:t>
      </w:r>
      <w:r w:rsidR="00BE5536" w:rsidRPr="00E85042">
        <w:rPr>
          <w:rFonts w:ascii="GHEA Grapalat" w:hAnsi="GHEA Grapalat"/>
          <w:sz w:val="24"/>
          <w:szCs w:val="24"/>
          <w:lang w:val="hy-AM"/>
        </w:rPr>
        <w:t xml:space="preserve">: </w:t>
      </w:r>
      <w:proofErr w:type="spellStart"/>
      <w:r w:rsidR="00B33517">
        <w:rPr>
          <w:rFonts w:ascii="GHEA Grapalat" w:hAnsi="GHEA Grapalat"/>
          <w:sz w:val="24"/>
          <w:szCs w:val="24"/>
        </w:rPr>
        <w:t>Նպատակահարմար</w:t>
      </w:r>
      <w:proofErr w:type="spellEnd"/>
      <w:r w:rsidR="00B3351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33517">
        <w:rPr>
          <w:rFonts w:ascii="GHEA Grapalat" w:hAnsi="GHEA Grapalat"/>
          <w:sz w:val="24"/>
          <w:szCs w:val="24"/>
        </w:rPr>
        <w:t>չէ</w:t>
      </w:r>
      <w:proofErr w:type="spellEnd"/>
      <w:r w:rsidR="00B3351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33517">
        <w:rPr>
          <w:rFonts w:ascii="GHEA Grapalat" w:hAnsi="GHEA Grapalat"/>
          <w:sz w:val="24"/>
          <w:szCs w:val="24"/>
        </w:rPr>
        <w:t>նաև</w:t>
      </w:r>
      <w:proofErr w:type="spellEnd"/>
      <w:r w:rsidR="00B33517">
        <w:rPr>
          <w:rFonts w:ascii="GHEA Grapalat" w:hAnsi="GHEA Grapalat"/>
          <w:sz w:val="24"/>
          <w:szCs w:val="24"/>
        </w:rPr>
        <w:t xml:space="preserve">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>մերձ-երկրային տիեզերք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 xml:space="preserve"> կամ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>տիեզերական ենթակառուցվածք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 xml:space="preserve">,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>տիեզերական աղբ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 xml:space="preserve">,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>տիեզերական տեխնոլոգիաներ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 xml:space="preserve">,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>տիեզերական ծառայություններ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442C21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B33517">
        <w:rPr>
          <w:rFonts w:ascii="GHEA Grapalat" w:hAnsi="GHEA Grapalat"/>
          <w:sz w:val="24"/>
          <w:szCs w:val="24"/>
          <w:lang w:val="hy-AM"/>
        </w:rPr>
        <w:t>արտահայտությունների օգտագործումը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>, որ</w:t>
      </w:r>
      <w:r w:rsidR="00442C21" w:rsidRPr="00E85042">
        <w:rPr>
          <w:rFonts w:ascii="GHEA Grapalat" w:hAnsi="GHEA Grapalat"/>
          <w:sz w:val="24"/>
          <w:szCs w:val="24"/>
          <w:lang w:val="hy-AM"/>
        </w:rPr>
        <w:t>ոնք,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 xml:space="preserve"> ցավոք</w:t>
      </w:r>
      <w:r w:rsidR="00442C21" w:rsidRPr="00E85042">
        <w:rPr>
          <w:rFonts w:ascii="GHEA Grapalat" w:hAnsi="GHEA Grapalat"/>
          <w:sz w:val="24"/>
          <w:szCs w:val="24"/>
          <w:lang w:val="hy-AM"/>
        </w:rPr>
        <w:t>, տեղ են գտել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CE2AEA" w:rsidRPr="00E85042">
        <w:rPr>
          <w:rFonts w:ascii="GHEA Grapalat" w:hAnsi="GHEA Grapalat"/>
          <w:i/>
          <w:sz w:val="24"/>
          <w:szCs w:val="24"/>
          <w:lang w:val="hy-AM"/>
        </w:rPr>
        <w:t>Կոնվենցիայի</w:t>
      </w:r>
      <w:r w:rsidR="00CE2AEA" w:rsidRPr="00E85042">
        <w:rPr>
          <w:rFonts w:ascii="GHEA Grapalat" w:hAnsi="GHEA Grapalat"/>
          <w:sz w:val="24"/>
          <w:szCs w:val="24"/>
          <w:lang w:val="hy-AM"/>
        </w:rPr>
        <w:t xml:space="preserve"> ներկայացված հայերեն տեքստում:</w:t>
      </w:r>
    </w:p>
    <w:p w14:paraId="3CF05AB0" w14:textId="77777777" w:rsidR="006E484C" w:rsidRPr="00E85042" w:rsidRDefault="009A72E5" w:rsidP="00817738">
      <w:p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>Հետևաբար</w:t>
      </w:r>
      <w:r w:rsidR="006E484C" w:rsidRPr="00E85042">
        <w:rPr>
          <w:rFonts w:ascii="GHEA Grapalat" w:hAnsi="GHEA Grapalat"/>
          <w:sz w:val="24"/>
          <w:szCs w:val="24"/>
          <w:lang w:val="hy-AM"/>
        </w:rPr>
        <w:t xml:space="preserve">, </w:t>
      </w:r>
      <w:r w:rsidR="006E484C" w:rsidRPr="00E85042">
        <w:rPr>
          <w:rFonts w:ascii="GHEA Grapalat" w:hAnsi="GHEA Grapalat"/>
          <w:i/>
          <w:sz w:val="24"/>
          <w:szCs w:val="24"/>
          <w:lang w:val="hy-AM"/>
        </w:rPr>
        <w:t>Կոնվենցիայի</w:t>
      </w:r>
      <w:r w:rsidR="006E484C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CE7074" w:rsidRPr="00E85042">
        <w:rPr>
          <w:rFonts w:ascii="GHEA Grapalat" w:hAnsi="GHEA Grapalat"/>
          <w:sz w:val="24"/>
          <w:szCs w:val="24"/>
          <w:lang w:val="hy-AM"/>
        </w:rPr>
        <w:t>ՀՀ ԲՏԱՆ</w:t>
      </w:r>
      <w:r w:rsidR="00442C21" w:rsidRPr="00E85042">
        <w:rPr>
          <w:rFonts w:ascii="GHEA Grapalat" w:hAnsi="GHEA Grapalat"/>
          <w:sz w:val="24"/>
          <w:szCs w:val="24"/>
          <w:lang w:val="hy-AM"/>
        </w:rPr>
        <w:t>-ի</w:t>
      </w:r>
      <w:r w:rsidR="00CE7074" w:rsidRPr="00E85042">
        <w:rPr>
          <w:rFonts w:ascii="GHEA Grapalat" w:hAnsi="GHEA Grapalat"/>
          <w:sz w:val="24"/>
          <w:szCs w:val="24"/>
          <w:lang w:val="hy-AM"/>
        </w:rPr>
        <w:t xml:space="preserve"> ներկայաց</w:t>
      </w:r>
      <w:r w:rsidR="00442C21" w:rsidRPr="00E85042">
        <w:rPr>
          <w:rFonts w:ascii="GHEA Grapalat" w:hAnsi="GHEA Grapalat"/>
          <w:sz w:val="24"/>
          <w:szCs w:val="24"/>
          <w:lang w:val="hy-AM"/>
        </w:rPr>
        <w:t>ր</w:t>
      </w:r>
      <w:r w:rsidR="00CE7074" w:rsidRPr="00E85042">
        <w:rPr>
          <w:rFonts w:ascii="GHEA Grapalat" w:hAnsi="GHEA Grapalat"/>
          <w:sz w:val="24"/>
          <w:szCs w:val="24"/>
          <w:lang w:val="hy-AM"/>
        </w:rPr>
        <w:t xml:space="preserve">ած </w:t>
      </w:r>
      <w:r w:rsidR="006E484C" w:rsidRPr="00E85042">
        <w:rPr>
          <w:rFonts w:ascii="GHEA Grapalat" w:hAnsi="GHEA Grapalat"/>
          <w:sz w:val="24"/>
          <w:szCs w:val="24"/>
          <w:lang w:val="hy-AM"/>
        </w:rPr>
        <w:t>հայերեն տեքստ</w:t>
      </w:r>
      <w:r w:rsidRPr="00E85042">
        <w:rPr>
          <w:rFonts w:ascii="GHEA Grapalat" w:hAnsi="GHEA Grapalat"/>
          <w:sz w:val="24"/>
          <w:szCs w:val="24"/>
          <w:lang w:val="hy-AM"/>
        </w:rPr>
        <w:t>ում</w:t>
      </w:r>
      <w:r w:rsidR="006E484C" w:rsidRPr="00E85042">
        <w:rPr>
          <w:rFonts w:ascii="GHEA Grapalat" w:hAnsi="GHEA Grapalat"/>
          <w:sz w:val="24"/>
          <w:szCs w:val="24"/>
          <w:lang w:val="hy-AM"/>
        </w:rPr>
        <w:t>, ինչպես նաև ՀՀ օրենսդրական հարակից այլ փաստաթղթեր</w:t>
      </w:r>
      <w:r w:rsidRPr="00E85042">
        <w:rPr>
          <w:rFonts w:ascii="GHEA Grapalat" w:hAnsi="GHEA Grapalat"/>
          <w:sz w:val="24"/>
          <w:szCs w:val="24"/>
          <w:lang w:val="hy-AM"/>
        </w:rPr>
        <w:t>ում</w:t>
      </w:r>
      <w:r w:rsidR="006E484C" w:rsidRPr="00E85042">
        <w:rPr>
          <w:rFonts w:ascii="GHEA Grapalat" w:hAnsi="GHEA Grapalat"/>
          <w:sz w:val="24"/>
          <w:szCs w:val="24"/>
          <w:lang w:val="hy-AM"/>
        </w:rPr>
        <w:t xml:space="preserve"> կարծում </w:t>
      </w:r>
      <w:r w:rsidR="00EB245C">
        <w:rPr>
          <w:rFonts w:ascii="GHEA Grapalat" w:hAnsi="GHEA Grapalat"/>
          <w:sz w:val="24"/>
          <w:szCs w:val="24"/>
          <w:lang w:val="hy-AM"/>
        </w:rPr>
        <w:t>ենք</w:t>
      </w:r>
      <w:r w:rsidR="006E484C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85042">
        <w:rPr>
          <w:rFonts w:ascii="GHEA Grapalat" w:hAnsi="GHEA Grapalat"/>
          <w:sz w:val="24"/>
          <w:szCs w:val="24"/>
          <w:lang w:val="hy-AM"/>
        </w:rPr>
        <w:t>անհրաժեշտ</w:t>
      </w:r>
      <w:r w:rsidR="006E484C" w:rsidRPr="00E85042">
        <w:rPr>
          <w:rFonts w:ascii="GHEA Grapalat" w:hAnsi="GHEA Grapalat"/>
          <w:sz w:val="24"/>
          <w:szCs w:val="24"/>
          <w:lang w:val="hy-AM"/>
        </w:rPr>
        <w:t xml:space="preserve"> է </w:t>
      </w:r>
      <w:r w:rsidR="007A2B90" w:rsidRPr="00E85042">
        <w:rPr>
          <w:rFonts w:ascii="GHEA Grapalat" w:hAnsi="GHEA Grapalat"/>
          <w:sz w:val="24"/>
          <w:szCs w:val="24"/>
          <w:lang w:val="hy-AM"/>
        </w:rPr>
        <w:t xml:space="preserve">փոխարինել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7A2B90" w:rsidRPr="00E85042">
        <w:rPr>
          <w:rFonts w:ascii="GHEA Grapalat" w:hAnsi="GHEA Grapalat"/>
          <w:sz w:val="24"/>
          <w:szCs w:val="24"/>
          <w:lang w:val="hy-AM"/>
        </w:rPr>
        <w:t>տիեզերական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7A2B90" w:rsidRPr="00E85042">
        <w:rPr>
          <w:rFonts w:ascii="GHEA Grapalat" w:hAnsi="GHEA Grapalat"/>
          <w:sz w:val="24"/>
          <w:szCs w:val="24"/>
          <w:lang w:val="hy-AM"/>
        </w:rPr>
        <w:t xml:space="preserve"> բառը 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«</w:t>
      </w:r>
      <w:r w:rsidR="007A2B90" w:rsidRPr="00E85042">
        <w:rPr>
          <w:rFonts w:ascii="GHEA Grapalat" w:hAnsi="GHEA Grapalat"/>
          <w:sz w:val="24"/>
          <w:szCs w:val="24"/>
          <w:lang w:val="hy-AM"/>
        </w:rPr>
        <w:t>կոսմիկական</w:t>
      </w:r>
      <w:r w:rsidR="00D20A1B" w:rsidRPr="00E85042">
        <w:rPr>
          <w:rFonts w:ascii="GHEA Grapalat" w:hAnsi="GHEA Grapalat"/>
          <w:sz w:val="24"/>
          <w:szCs w:val="24"/>
          <w:lang w:val="hy-AM"/>
        </w:rPr>
        <w:t>»</w:t>
      </w:r>
      <w:r w:rsidR="007A2B90" w:rsidRPr="00E85042">
        <w:rPr>
          <w:rFonts w:ascii="GHEA Grapalat" w:hAnsi="GHEA Grapalat"/>
          <w:sz w:val="24"/>
          <w:szCs w:val="24"/>
          <w:lang w:val="hy-AM"/>
        </w:rPr>
        <w:t>-ով</w:t>
      </w:r>
      <w:r w:rsidR="006E484C" w:rsidRPr="00E85042">
        <w:rPr>
          <w:rFonts w:ascii="GHEA Grapalat" w:hAnsi="GHEA Grapalat"/>
          <w:sz w:val="24"/>
          <w:szCs w:val="24"/>
          <w:lang w:val="hy-AM"/>
        </w:rPr>
        <w:t xml:space="preserve">: </w:t>
      </w:r>
      <w:r w:rsidR="00DB6937" w:rsidRPr="00E85042">
        <w:rPr>
          <w:rFonts w:ascii="GHEA Grapalat" w:hAnsi="GHEA Grapalat"/>
          <w:sz w:val="24"/>
          <w:szCs w:val="24"/>
          <w:lang w:val="hy-AM"/>
        </w:rPr>
        <w:t xml:space="preserve">Սա կարելի է անել արագ և զուգահեռ </w:t>
      </w:r>
      <w:r w:rsidR="00DB6937" w:rsidRPr="00E85042">
        <w:rPr>
          <w:rFonts w:ascii="GHEA Grapalat" w:hAnsi="GHEA Grapalat"/>
          <w:i/>
          <w:sz w:val="24"/>
          <w:szCs w:val="24"/>
          <w:lang w:val="hy-AM"/>
        </w:rPr>
        <w:t>Կոնվենցիայի</w:t>
      </w:r>
      <w:r w:rsidR="00DB6937" w:rsidRPr="00E85042">
        <w:rPr>
          <w:rFonts w:ascii="GHEA Grapalat" w:hAnsi="GHEA Grapalat"/>
          <w:sz w:val="24"/>
          <w:szCs w:val="24"/>
          <w:lang w:val="hy-AM"/>
        </w:rPr>
        <w:t xml:space="preserve"> վավերացման գործընթացին</w:t>
      </w:r>
      <w:r w:rsidR="00CE7074" w:rsidRPr="00E85042">
        <w:rPr>
          <w:rFonts w:ascii="GHEA Grapalat" w:hAnsi="GHEA Grapalat"/>
          <w:sz w:val="24"/>
          <w:szCs w:val="24"/>
          <w:lang w:val="hy-AM"/>
        </w:rPr>
        <w:t>:</w:t>
      </w:r>
    </w:p>
    <w:p w14:paraId="6BD3EBED" w14:textId="77777777" w:rsidR="00761DCC" w:rsidRPr="00E85042" w:rsidRDefault="00CE7074" w:rsidP="00817738">
      <w:p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b/>
          <w:sz w:val="24"/>
          <w:szCs w:val="24"/>
          <w:lang w:val="hy-AM"/>
        </w:rPr>
        <w:t>2.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9A72E5" w:rsidRPr="00E85042">
        <w:rPr>
          <w:rFonts w:ascii="GHEA Grapalat" w:hAnsi="GHEA Grapalat"/>
          <w:i/>
          <w:sz w:val="24"/>
          <w:szCs w:val="24"/>
          <w:lang w:val="hy-AM"/>
        </w:rPr>
        <w:t>Կոնվենցիայի</w:t>
      </w:r>
      <w:r w:rsidR="009A72E5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hyperlink r:id="rId9" w:anchor="reestr/view/text?doc=5858" w:history="1">
        <w:r w:rsidR="009A72E5" w:rsidRPr="00E85042">
          <w:rPr>
            <w:rStyle w:val="Hyperlink"/>
            <w:rFonts w:ascii="GHEA Grapalat" w:hAnsi="GHEA Grapalat"/>
            <w:sz w:val="24"/>
            <w:szCs w:val="24"/>
            <w:lang w:val="hy-AM"/>
          </w:rPr>
          <w:t>բնագրի</w:t>
        </w:r>
      </w:hyperlink>
      <w:r w:rsidR="009A72E5" w:rsidRPr="00E85042">
        <w:rPr>
          <w:rFonts w:ascii="GHEA Grapalat" w:hAnsi="GHEA Grapalat"/>
          <w:sz w:val="24"/>
          <w:szCs w:val="24"/>
          <w:lang w:val="hy-AM"/>
        </w:rPr>
        <w:t xml:space="preserve"> ներածականում հղում է կատարվում 196</w:t>
      </w:r>
      <w:r w:rsidR="00761DCC" w:rsidRPr="00E85042">
        <w:rPr>
          <w:rFonts w:ascii="GHEA Grapalat" w:hAnsi="GHEA Grapalat"/>
          <w:sz w:val="24"/>
          <w:szCs w:val="24"/>
          <w:lang w:val="hy-AM"/>
        </w:rPr>
        <w:t>7</w:t>
      </w:r>
      <w:r w:rsidR="009A72E5" w:rsidRPr="00E85042">
        <w:rPr>
          <w:rFonts w:ascii="GHEA Grapalat" w:hAnsi="GHEA Grapalat"/>
          <w:sz w:val="24"/>
          <w:szCs w:val="24"/>
          <w:lang w:val="hy-AM"/>
        </w:rPr>
        <w:t xml:space="preserve"> և 1972 թթ</w:t>
      </w:r>
      <w:r w:rsidR="00077F00" w:rsidRPr="00E85042">
        <w:rPr>
          <w:rFonts w:ascii="Cambria Math" w:hAnsi="Cambria Math" w:cs="Cambria Math"/>
          <w:sz w:val="24"/>
          <w:szCs w:val="24"/>
          <w:lang w:val="hy-AM"/>
        </w:rPr>
        <w:t>․</w:t>
      </w:r>
      <w:r w:rsidR="009A72E5" w:rsidRPr="00E85042">
        <w:rPr>
          <w:rFonts w:ascii="GHEA Grapalat" w:hAnsi="GHEA Grapalat"/>
          <w:sz w:val="24"/>
          <w:szCs w:val="24"/>
          <w:lang w:val="hy-AM"/>
        </w:rPr>
        <w:t xml:space="preserve"> կոսմիկական ոլորտի հիմնարար նշանակության երկու միջազգային պայմանագրերի</w:t>
      </w:r>
      <w:r w:rsidR="00761DCC" w:rsidRPr="00E85042">
        <w:rPr>
          <w:rFonts w:ascii="GHEA Grapalat" w:hAnsi="GHEA Grapalat"/>
          <w:sz w:val="24"/>
          <w:szCs w:val="24"/>
          <w:lang w:val="hy-AM"/>
        </w:rPr>
        <w:t>ն</w:t>
      </w:r>
      <w:r w:rsidR="009A72E5" w:rsidRPr="00E85042">
        <w:rPr>
          <w:rFonts w:ascii="GHEA Grapalat" w:hAnsi="GHEA Grapalat"/>
          <w:sz w:val="24"/>
          <w:szCs w:val="24"/>
          <w:lang w:val="hy-AM"/>
        </w:rPr>
        <w:t xml:space="preserve">։ </w:t>
      </w:r>
      <w:r w:rsidR="002C2A26" w:rsidRPr="00E85042">
        <w:rPr>
          <w:rFonts w:ascii="GHEA Grapalat" w:hAnsi="GHEA Grapalat"/>
          <w:sz w:val="24"/>
          <w:szCs w:val="24"/>
          <w:lang w:val="hy-AM"/>
        </w:rPr>
        <w:t xml:space="preserve">ՀՀ ԲՏԱՆ կողմից ներկայացված </w:t>
      </w:r>
      <w:r w:rsidR="002C2A26" w:rsidRPr="00E85042">
        <w:rPr>
          <w:rFonts w:ascii="GHEA Grapalat" w:hAnsi="GHEA Grapalat"/>
          <w:i/>
          <w:sz w:val="24"/>
          <w:szCs w:val="24"/>
          <w:lang w:val="hy-AM"/>
        </w:rPr>
        <w:t>Կոնվենցիայի</w:t>
      </w:r>
      <w:r w:rsidR="002C2A26" w:rsidRPr="00E85042">
        <w:rPr>
          <w:rFonts w:ascii="GHEA Grapalat" w:hAnsi="GHEA Grapalat"/>
          <w:sz w:val="24"/>
          <w:szCs w:val="24"/>
          <w:lang w:val="hy-AM"/>
        </w:rPr>
        <w:t xml:space="preserve"> հայերեն պաշտոնական տեքստ</w:t>
      </w:r>
      <w:r w:rsidR="009A72E5" w:rsidRPr="00E85042">
        <w:rPr>
          <w:rFonts w:ascii="GHEA Grapalat" w:hAnsi="GHEA Grapalat"/>
          <w:sz w:val="24"/>
          <w:szCs w:val="24"/>
          <w:lang w:val="hy-AM"/>
        </w:rPr>
        <w:t>ում դրանք նշված են որպես</w:t>
      </w:r>
      <w:r w:rsidR="003D359B">
        <w:rPr>
          <w:rFonts w:ascii="GHEA Grapalat" w:hAnsi="GHEA Grapalat"/>
          <w:sz w:val="24"/>
          <w:szCs w:val="24"/>
        </w:rPr>
        <w:t>՝</w:t>
      </w:r>
      <w:r w:rsidR="00761DCC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C0EC2B5" w14:textId="77777777" w:rsidR="007418EE" w:rsidRPr="00E85042" w:rsidRDefault="00761DCC" w:rsidP="00817738">
      <w:pPr>
        <w:pStyle w:val="ListParagraph"/>
        <w:numPr>
          <w:ilvl w:val="0"/>
          <w:numId w:val="4"/>
        </w:num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>1967 թ</w:t>
      </w:r>
      <w:r w:rsidR="00442C21" w:rsidRPr="00E85042">
        <w:rPr>
          <w:rFonts w:ascii="Cambria Math" w:hAnsi="Cambria Math" w:cs="Cambria Math"/>
          <w:sz w:val="24"/>
          <w:szCs w:val="24"/>
          <w:lang w:val="hy-AM"/>
        </w:rPr>
        <w:t>․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DB6937" w:rsidRPr="00E85042">
        <w:rPr>
          <w:rFonts w:ascii="GHEA Grapalat" w:hAnsi="GHEA Grapalat"/>
          <w:sz w:val="24"/>
          <w:szCs w:val="24"/>
          <w:lang w:val="hy-AM"/>
        </w:rPr>
        <w:t>հունվարի 27-ի «</w:t>
      </w:r>
      <w:r w:rsidRPr="00E85042">
        <w:rPr>
          <w:rFonts w:ascii="GHEA Grapalat" w:hAnsi="GHEA Grapalat"/>
          <w:sz w:val="24"/>
          <w:szCs w:val="24"/>
          <w:lang w:val="hy-AM"/>
        </w:rPr>
        <w:t>Տիեզերական տարածության, այդ թվում Լուսնի և այլ երկնային մարմինների հետազոտման ու օգտագործման ոլորտում պետությունների գործունեությունը կարգավորող սկզբունքների մասին պայմանագիր»</w:t>
      </w:r>
      <w:r w:rsidR="003D359B">
        <w:rPr>
          <w:rFonts w:ascii="GHEA Grapalat" w:hAnsi="GHEA Grapalat"/>
          <w:sz w:val="24"/>
          <w:szCs w:val="24"/>
          <w:lang w:val="hy-AM"/>
        </w:rPr>
        <w:t>,</w:t>
      </w:r>
    </w:p>
    <w:p w14:paraId="1D506AE7" w14:textId="77777777" w:rsidR="00761DCC" w:rsidRPr="00E85042" w:rsidRDefault="00DB6937" w:rsidP="00817738">
      <w:pPr>
        <w:pStyle w:val="ListParagraph"/>
        <w:numPr>
          <w:ilvl w:val="0"/>
          <w:numId w:val="4"/>
        </w:num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>1972 թ</w:t>
      </w:r>
      <w:r w:rsidR="00442C21" w:rsidRPr="00E85042">
        <w:rPr>
          <w:rFonts w:ascii="Cambria Math" w:hAnsi="Cambria Math" w:cs="Cambria Math"/>
          <w:sz w:val="24"/>
          <w:szCs w:val="24"/>
          <w:lang w:val="hy-AM"/>
        </w:rPr>
        <w:t>․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մարտի 29-ի «Տիեզերական օբյեկտների կողմից հասցված վնասի համար միջազգային պատասխանատվության մասին կոնվենցիան»</w:t>
      </w:r>
      <w:r w:rsidR="003D359B">
        <w:rPr>
          <w:rFonts w:ascii="GHEA Grapalat" w:hAnsi="GHEA Grapalat"/>
          <w:sz w:val="24"/>
          <w:szCs w:val="24"/>
        </w:rPr>
        <w:t>:</w:t>
      </w:r>
    </w:p>
    <w:p w14:paraId="3121EEE5" w14:textId="77777777" w:rsidR="00BF2E13" w:rsidRPr="00E85042" w:rsidRDefault="00D20A1B" w:rsidP="00817738">
      <w:p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 xml:space="preserve">Այսպիսի թարգմանությամբ այս երկու հիմնարար նշանակության պայմանագրերի ներկայացումը </w:t>
      </w:r>
      <w:r w:rsidR="00077F00" w:rsidRPr="00E85042">
        <w:rPr>
          <w:rFonts w:ascii="GHEA Grapalat" w:hAnsi="GHEA Grapalat"/>
          <w:sz w:val="24"/>
          <w:szCs w:val="24"/>
          <w:lang w:val="hy-AM"/>
        </w:rPr>
        <w:t xml:space="preserve">Կոնվենցիայի հայերեն տեքստում 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կարծում </w:t>
      </w:r>
      <w:r w:rsidR="0031585A">
        <w:rPr>
          <w:rFonts w:ascii="GHEA Grapalat" w:hAnsi="GHEA Grapalat"/>
          <w:sz w:val="24"/>
          <w:szCs w:val="24"/>
          <w:lang w:val="hy-AM"/>
        </w:rPr>
        <w:t xml:space="preserve">ենք </w:t>
      </w:r>
      <w:proofErr w:type="spellStart"/>
      <w:r w:rsidR="00BF2E13" w:rsidRPr="00E85042">
        <w:rPr>
          <w:rFonts w:ascii="GHEA Grapalat" w:hAnsi="GHEA Grapalat"/>
          <w:sz w:val="24"/>
          <w:szCs w:val="24"/>
          <w:lang w:val="hy-AM"/>
        </w:rPr>
        <w:t>վիճահարույց</w:t>
      </w:r>
      <w:proofErr w:type="spellEnd"/>
      <w:r w:rsidR="00BF2E13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85042">
        <w:rPr>
          <w:rFonts w:ascii="GHEA Grapalat" w:hAnsi="GHEA Grapalat"/>
          <w:sz w:val="24"/>
          <w:szCs w:val="24"/>
          <w:lang w:val="hy-AM"/>
        </w:rPr>
        <w:t>է</w:t>
      </w:r>
      <w:r w:rsidR="00BF2E13" w:rsidRPr="00E85042">
        <w:rPr>
          <w:rFonts w:ascii="GHEA Grapalat" w:hAnsi="GHEA Grapalat"/>
          <w:sz w:val="24"/>
          <w:szCs w:val="24"/>
          <w:lang w:val="hy-AM"/>
        </w:rPr>
        <w:t xml:space="preserve"> ու </w:t>
      </w:r>
      <w:proofErr w:type="spellStart"/>
      <w:r w:rsidR="00BF2E13" w:rsidRPr="00E85042">
        <w:rPr>
          <w:rFonts w:ascii="GHEA Grapalat" w:hAnsi="GHEA Grapalat"/>
          <w:sz w:val="24"/>
          <w:szCs w:val="24"/>
          <w:lang w:val="hy-AM"/>
        </w:rPr>
        <w:t>ապակողմնորոշող</w:t>
      </w:r>
      <w:proofErr w:type="spellEnd"/>
      <w:r w:rsidRPr="00E85042">
        <w:rPr>
          <w:rFonts w:ascii="GHEA Grapalat" w:hAnsi="GHEA Grapalat"/>
          <w:sz w:val="24"/>
          <w:szCs w:val="24"/>
          <w:lang w:val="hy-AM"/>
        </w:rPr>
        <w:t xml:space="preserve">։ Նախ </w:t>
      </w:r>
      <w:r w:rsidR="00BF2E13" w:rsidRPr="00E85042">
        <w:rPr>
          <w:rFonts w:ascii="GHEA Grapalat" w:hAnsi="GHEA Grapalat"/>
          <w:sz w:val="24"/>
          <w:szCs w:val="24"/>
          <w:lang w:val="hy-AM"/>
        </w:rPr>
        <w:t xml:space="preserve">դրանց բնագիր </w:t>
      </w:r>
      <w:proofErr w:type="spellStart"/>
      <w:r w:rsidR="00BF2E13" w:rsidRPr="00E85042">
        <w:rPr>
          <w:rFonts w:ascii="GHEA Grapalat" w:hAnsi="GHEA Grapalat"/>
          <w:sz w:val="24"/>
          <w:szCs w:val="24"/>
          <w:lang w:val="hy-AM"/>
        </w:rPr>
        <w:t>անվանումներն</w:t>
      </w:r>
      <w:proofErr w:type="spellEnd"/>
      <w:r w:rsidR="00BF2E13" w:rsidRPr="00E85042">
        <w:rPr>
          <w:rFonts w:ascii="GHEA Grapalat" w:hAnsi="GHEA Grapalat"/>
          <w:sz w:val="24"/>
          <w:szCs w:val="24"/>
          <w:lang w:val="hy-AM"/>
        </w:rPr>
        <w:t xml:space="preserve"> են</w:t>
      </w:r>
      <w:r w:rsidR="007904FB">
        <w:rPr>
          <w:rFonts w:ascii="GHEA Grapalat" w:hAnsi="GHEA Grapalat"/>
          <w:sz w:val="24"/>
          <w:szCs w:val="24"/>
        </w:rPr>
        <w:t>՝</w:t>
      </w:r>
      <w:r w:rsidR="00BF2E13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DD68BE6" w14:textId="77777777" w:rsidR="00BF2E13" w:rsidRPr="00E85042" w:rsidRDefault="00BF2E13" w:rsidP="00817738">
      <w:pPr>
        <w:pStyle w:val="ListParagraph"/>
        <w:numPr>
          <w:ilvl w:val="0"/>
          <w:numId w:val="5"/>
        </w:numPr>
        <w:spacing w:before="120" w:after="0" w:line="240" w:lineRule="auto"/>
        <w:jc w:val="both"/>
        <w:rPr>
          <w:rStyle w:val="Emphasis"/>
          <w:rFonts w:ascii="GHEA Grapalat" w:hAnsi="GHEA Grapalat"/>
          <w:i w:val="0"/>
          <w:color w:val="000000" w:themeColor="text1"/>
          <w:sz w:val="24"/>
          <w:szCs w:val="24"/>
          <w:shd w:val="clear" w:color="auto" w:fill="FFFFFF"/>
          <w:lang w:val="hy-AM"/>
        </w:rPr>
      </w:pPr>
      <w:r w:rsidRPr="00E85042">
        <w:rPr>
          <w:rFonts w:ascii="GHEA Grapalat" w:hAnsi="GHEA Grapalat" w:cs="Arial"/>
          <w:sz w:val="24"/>
          <w:szCs w:val="24"/>
          <w:lang w:val="hy-AM"/>
        </w:rPr>
        <w:t xml:space="preserve">«Treaty on Principles Governing the Activities of States in the Exploration and Use of Outer Space, including the Moon and Other Celestial Bodies», </w:t>
      </w:r>
      <w:r w:rsidRPr="00E85042">
        <w:rPr>
          <w:rStyle w:val="Emphasis"/>
          <w:rFonts w:ascii="GHEA Grapalat" w:hAnsi="GHEA Grapalat"/>
          <w:i w:val="0"/>
          <w:sz w:val="24"/>
          <w:szCs w:val="24"/>
          <w:shd w:val="clear" w:color="auto" w:fill="FFFFFF"/>
          <w:lang w:val="hy-AM"/>
        </w:rPr>
        <w:t>19 December 1966</w:t>
      </w:r>
      <w:r w:rsidRPr="00E85042">
        <w:rPr>
          <w:rStyle w:val="Emphasis"/>
          <w:rFonts w:ascii="GHEA Grapalat" w:hAnsi="GHEA Grapalat"/>
          <w:i w:val="0"/>
          <w:color w:val="000000" w:themeColor="text1"/>
          <w:sz w:val="24"/>
          <w:szCs w:val="24"/>
          <w:shd w:val="clear" w:color="auto" w:fill="FFFFFF"/>
          <w:lang w:val="hy-AM"/>
        </w:rPr>
        <w:t>. «</w:t>
      </w:r>
      <w:hyperlink r:id="rId10" w:history="1">
        <w:r w:rsidRPr="00E85042">
          <w:rPr>
            <w:rStyle w:val="Hyperlink"/>
            <w:rFonts w:ascii="GHEA Grapalat" w:hAnsi="GHEA Grapalat" w:cs="Arial"/>
            <w:sz w:val="24"/>
            <w:szCs w:val="24"/>
            <w:lang w:val="hy-AM"/>
          </w:rPr>
          <w:t>Договор</w:t>
        </w:r>
      </w:hyperlink>
      <w:r w:rsidRPr="00E85042">
        <w:rPr>
          <w:rFonts w:ascii="GHEA Grapalat" w:hAnsi="GHEA Grapalat" w:cs="Arial"/>
          <w:color w:val="333333"/>
          <w:sz w:val="24"/>
          <w:szCs w:val="24"/>
          <w:lang w:val="hy-AM"/>
        </w:rPr>
        <w:t xml:space="preserve"> </w:t>
      </w:r>
      <w:r w:rsidRPr="00E85042">
        <w:rPr>
          <w:rFonts w:ascii="GHEA Grapalat" w:hAnsi="GHEA Grapalat" w:cs="Arial"/>
          <w:sz w:val="24"/>
          <w:szCs w:val="24"/>
          <w:lang w:val="hy-AM"/>
        </w:rPr>
        <w:t>о принципах деятельности государств по исследованию и использованию космического пространства, включая Луну и другие небесные тела» 19 дека</w:t>
      </w:r>
      <w:r w:rsidRPr="00E85042">
        <w:rPr>
          <w:rFonts w:ascii="GHEA Grapalat" w:hAnsi="GHEA Grapalat" w:cs="Arial"/>
          <w:sz w:val="24"/>
          <w:szCs w:val="24"/>
          <w:lang w:val="ru-RU"/>
        </w:rPr>
        <w:t>бря 1966 г.</w:t>
      </w:r>
      <w:r w:rsidRPr="00E85042">
        <w:rPr>
          <w:rStyle w:val="Emphasis"/>
          <w:rFonts w:ascii="GHEA Grapalat" w:hAnsi="GHEA Grapalat"/>
          <w:i w:val="0"/>
          <w:sz w:val="24"/>
          <w:szCs w:val="24"/>
          <w:shd w:val="clear" w:color="auto" w:fill="FFFFFF"/>
          <w:lang w:val="hy-AM"/>
        </w:rPr>
        <w:t xml:space="preserve"> (Այսուհետ՝ </w:t>
      </w:r>
      <w:r w:rsidRPr="00E85042">
        <w:rPr>
          <w:rFonts w:ascii="GHEA Grapalat" w:hAnsi="GHEA Grapalat" w:cs="Garamond"/>
          <w:b/>
          <w:color w:val="000000"/>
          <w:sz w:val="24"/>
          <w:szCs w:val="24"/>
          <w:lang w:val="hy-AM"/>
        </w:rPr>
        <w:t>1967 OST</w:t>
      </w:r>
      <w:r w:rsidRPr="00E85042">
        <w:rPr>
          <w:rStyle w:val="Emphasis"/>
          <w:rFonts w:ascii="GHEA Grapalat" w:hAnsi="GHEA Grapalat"/>
          <w:i w:val="0"/>
          <w:color w:val="000000" w:themeColor="text1"/>
          <w:sz w:val="24"/>
          <w:szCs w:val="24"/>
          <w:shd w:val="clear" w:color="auto" w:fill="FFFFFF"/>
          <w:lang w:val="hy-AM"/>
        </w:rPr>
        <w:t>)</w:t>
      </w:r>
      <w:r w:rsidR="007904FB">
        <w:rPr>
          <w:rStyle w:val="Emphasis"/>
          <w:rFonts w:ascii="GHEA Grapalat" w:hAnsi="GHEA Grapalat"/>
          <w:i w:val="0"/>
          <w:color w:val="000000" w:themeColor="text1"/>
          <w:sz w:val="24"/>
          <w:szCs w:val="24"/>
          <w:shd w:val="clear" w:color="auto" w:fill="FFFFFF"/>
        </w:rPr>
        <w:t>,</w:t>
      </w:r>
    </w:p>
    <w:p w14:paraId="2AC1E60D" w14:textId="77777777" w:rsidR="00BF2E13" w:rsidRPr="00E85042" w:rsidRDefault="00D71102" w:rsidP="00817738">
      <w:pPr>
        <w:pStyle w:val="ListParagraph"/>
        <w:numPr>
          <w:ilvl w:val="0"/>
          <w:numId w:val="5"/>
        </w:num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</w:rPr>
        <w:t>«</w:t>
      </w:r>
      <w:r w:rsidR="00BF2E13" w:rsidRPr="00E85042">
        <w:rPr>
          <w:rFonts w:ascii="GHEA Grapalat" w:hAnsi="GHEA Grapalat"/>
          <w:sz w:val="24"/>
          <w:szCs w:val="24"/>
          <w:lang w:val="hy-AM"/>
        </w:rPr>
        <w:t>Convention on International Liability for Damage Caused by Space Objects</w:t>
      </w:r>
      <w:r w:rsidRPr="00E85042">
        <w:rPr>
          <w:rFonts w:ascii="GHEA Grapalat" w:hAnsi="GHEA Grapalat"/>
          <w:sz w:val="24"/>
          <w:szCs w:val="24"/>
        </w:rPr>
        <w:t xml:space="preserve">». </w:t>
      </w:r>
      <w:r w:rsidRPr="00E85042">
        <w:rPr>
          <w:rFonts w:ascii="GHEA Grapalat" w:hAnsi="GHEA Grapalat"/>
          <w:sz w:val="24"/>
          <w:szCs w:val="24"/>
          <w:lang w:val="ru-RU"/>
        </w:rPr>
        <w:t>«</w:t>
      </w:r>
      <w:hyperlink r:id="rId11" w:history="1">
        <w:r w:rsidRPr="00E85042">
          <w:rPr>
            <w:rStyle w:val="Hyperlink"/>
            <w:rFonts w:ascii="GHEA Grapalat" w:hAnsi="GHEA Grapalat"/>
            <w:sz w:val="24"/>
            <w:szCs w:val="24"/>
            <w:lang w:val="ru-RU"/>
          </w:rPr>
          <w:t>Конвенция</w:t>
        </w:r>
      </w:hyperlink>
      <w:r w:rsidRPr="00E85042">
        <w:rPr>
          <w:rFonts w:ascii="GHEA Grapalat" w:hAnsi="GHEA Grapalat"/>
          <w:sz w:val="24"/>
          <w:szCs w:val="24"/>
          <w:lang w:val="ru-RU"/>
        </w:rPr>
        <w:t xml:space="preserve"> о международной ответственности за ущерб, причиненный космическими объектами»</w:t>
      </w:r>
      <w:r w:rsidR="00BF2E13" w:rsidRPr="00E85042">
        <w:rPr>
          <w:rFonts w:ascii="GHEA Grapalat" w:hAnsi="GHEA Grapalat"/>
          <w:sz w:val="24"/>
          <w:szCs w:val="24"/>
          <w:lang w:val="hy-AM"/>
        </w:rPr>
        <w:t xml:space="preserve"> (Այսուհետ՝ </w:t>
      </w:r>
      <w:r w:rsidR="00BF2E13" w:rsidRPr="00E85042">
        <w:rPr>
          <w:rFonts w:ascii="GHEA Grapalat" w:hAnsi="GHEA Grapalat"/>
          <w:b/>
          <w:sz w:val="24"/>
          <w:szCs w:val="24"/>
          <w:lang w:val="hy-AM"/>
        </w:rPr>
        <w:t>1972 LIAB</w:t>
      </w:r>
      <w:r w:rsidR="00BF2E13" w:rsidRPr="00E85042">
        <w:rPr>
          <w:rFonts w:ascii="GHEA Grapalat" w:hAnsi="GHEA Grapalat"/>
          <w:sz w:val="24"/>
          <w:szCs w:val="24"/>
          <w:lang w:val="hy-AM"/>
        </w:rPr>
        <w:t>)</w:t>
      </w:r>
      <w:r w:rsidR="007904FB">
        <w:rPr>
          <w:rFonts w:ascii="GHEA Grapalat" w:hAnsi="GHEA Grapalat"/>
          <w:sz w:val="24"/>
          <w:szCs w:val="24"/>
        </w:rPr>
        <w:t>,</w:t>
      </w:r>
    </w:p>
    <w:p w14:paraId="6BA33EFC" w14:textId="77777777" w:rsidR="00D71102" w:rsidRPr="0058543B" w:rsidRDefault="00077F00" w:rsidP="00817738">
      <w:pPr>
        <w:spacing w:before="120" w:after="0" w:line="240" w:lineRule="auto"/>
        <w:jc w:val="both"/>
        <w:rPr>
          <w:rFonts w:ascii="GHEA Grapalat" w:hAnsi="GHEA Grapalat"/>
          <w:sz w:val="24"/>
          <w:szCs w:val="24"/>
        </w:rPr>
      </w:pPr>
      <w:r w:rsidRPr="00E85042">
        <w:rPr>
          <w:rFonts w:ascii="GHEA Grapalat" w:hAnsi="GHEA Grapalat"/>
          <w:sz w:val="24"/>
          <w:szCs w:val="24"/>
          <w:lang w:val="hy-AM"/>
        </w:rPr>
        <w:t>և Հայաստանի Հանրապետությունը՝ որպես ՀԽՍՀ իրավահաջորդ</w:t>
      </w:r>
      <w:r w:rsidR="005F7326" w:rsidRPr="00E85042">
        <w:rPr>
          <w:rFonts w:ascii="GHEA Grapalat" w:hAnsi="GHEA Grapalat"/>
          <w:sz w:val="24"/>
          <w:szCs w:val="24"/>
          <w:lang w:val="hy-AM"/>
        </w:rPr>
        <w:t>,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վավերացրել է դրանք հենց բնագիր անվանումներով։ </w:t>
      </w:r>
      <w:r w:rsidR="00D71102" w:rsidRPr="00E85042">
        <w:rPr>
          <w:rFonts w:ascii="GHEA Grapalat" w:hAnsi="GHEA Grapalat"/>
          <w:sz w:val="24"/>
          <w:szCs w:val="24"/>
          <w:lang w:val="hy-AM"/>
        </w:rPr>
        <w:t xml:space="preserve">Ուստի առաջարկում ենք </w:t>
      </w:r>
      <w:r w:rsidR="00D71102" w:rsidRPr="00E85042">
        <w:rPr>
          <w:rFonts w:ascii="GHEA Grapalat" w:hAnsi="GHEA Grapalat"/>
          <w:i/>
          <w:sz w:val="24"/>
          <w:szCs w:val="24"/>
          <w:lang w:val="hy-AM"/>
        </w:rPr>
        <w:t>Կոնվենցիայի</w:t>
      </w:r>
      <w:r w:rsidR="00D71102" w:rsidRPr="00E85042">
        <w:rPr>
          <w:rFonts w:ascii="GHEA Grapalat" w:hAnsi="GHEA Grapalat"/>
          <w:sz w:val="24"/>
          <w:szCs w:val="24"/>
          <w:lang w:val="hy-AM"/>
        </w:rPr>
        <w:t xml:space="preserve"> հայերեն տեքստում տալ դրանց համարժեք թարգմանությունները</w:t>
      </w:r>
      <w:r w:rsidR="0058543B">
        <w:rPr>
          <w:rFonts w:ascii="GHEA Grapalat" w:hAnsi="GHEA Grapalat"/>
          <w:sz w:val="24"/>
          <w:szCs w:val="24"/>
        </w:rPr>
        <w:t>՝</w:t>
      </w:r>
    </w:p>
    <w:p w14:paraId="70B44793" w14:textId="77777777" w:rsidR="00D71102" w:rsidRPr="00E85042" w:rsidRDefault="00D71102" w:rsidP="00817738">
      <w:pPr>
        <w:pStyle w:val="ListParagraph"/>
        <w:numPr>
          <w:ilvl w:val="0"/>
          <w:numId w:val="6"/>
        </w:num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>1967 թ</w:t>
      </w:r>
      <w:r w:rsidR="00442C21" w:rsidRPr="00E85042">
        <w:rPr>
          <w:rFonts w:ascii="Cambria Math" w:hAnsi="Cambria Math" w:cs="Cambria Math"/>
          <w:sz w:val="24"/>
          <w:szCs w:val="24"/>
          <w:lang w:val="hy-AM"/>
        </w:rPr>
        <w:t>․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հունվարի 27-ի «Պայմանագիր կոսմիկական տարածության, այդ թվում Լուսնի և այլ երկնային մարմինների հետազոտման ու օգտագործման ոլորտում պետությունների գործունեությունը կարգավորող սկզբունքների մասին»</w:t>
      </w:r>
      <w:r w:rsidR="0058543B">
        <w:rPr>
          <w:rFonts w:ascii="GHEA Grapalat" w:hAnsi="GHEA Grapalat"/>
          <w:sz w:val="24"/>
          <w:szCs w:val="24"/>
          <w:lang w:val="hy-AM"/>
        </w:rPr>
        <w:t>,</w:t>
      </w:r>
    </w:p>
    <w:p w14:paraId="4F2AC052" w14:textId="77777777" w:rsidR="00D71102" w:rsidRPr="00E85042" w:rsidRDefault="00D71102" w:rsidP="00817738">
      <w:pPr>
        <w:pStyle w:val="ListParagraph"/>
        <w:numPr>
          <w:ilvl w:val="0"/>
          <w:numId w:val="6"/>
        </w:num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>1972 թ</w:t>
      </w:r>
      <w:r w:rsidR="00442C21" w:rsidRPr="00E85042">
        <w:rPr>
          <w:rFonts w:ascii="Cambria Math" w:hAnsi="Cambria Math" w:cs="Cambria Math"/>
          <w:sz w:val="24"/>
          <w:szCs w:val="24"/>
          <w:lang w:val="hy-AM"/>
        </w:rPr>
        <w:t>․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մարտի 29-ի «</w:t>
      </w:r>
      <w:r w:rsidR="00187528" w:rsidRPr="00E85042">
        <w:rPr>
          <w:rFonts w:ascii="GHEA Grapalat" w:hAnsi="GHEA Grapalat"/>
          <w:sz w:val="24"/>
          <w:szCs w:val="24"/>
          <w:lang w:val="hy-AM"/>
        </w:rPr>
        <w:t>Կոնվենցիա կոսմիկական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օբյեկտների կողմից հասցված վնասի համար միջազգային պատասխանատվության մասին»</w:t>
      </w:r>
      <w:r w:rsidR="0058543B">
        <w:rPr>
          <w:rFonts w:ascii="GHEA Grapalat" w:hAnsi="GHEA Grapalat"/>
          <w:sz w:val="24"/>
          <w:szCs w:val="24"/>
        </w:rPr>
        <w:t>:</w:t>
      </w:r>
    </w:p>
    <w:p w14:paraId="3620F59D" w14:textId="77777777" w:rsidR="00187528" w:rsidRPr="00E85042" w:rsidRDefault="00033C4A" w:rsidP="00817738">
      <w:p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bCs/>
          <w:sz w:val="24"/>
          <w:szCs w:val="24"/>
          <w:lang w:val="hy-AM"/>
        </w:rPr>
        <w:t xml:space="preserve">Նկատենք, որ </w:t>
      </w:r>
      <w:r w:rsidRPr="00E85042">
        <w:rPr>
          <w:rStyle w:val="Emphasis"/>
          <w:rFonts w:ascii="GHEA Grapalat" w:hAnsi="GHEA Grapalat"/>
          <w:i w:val="0"/>
          <w:color w:val="000000" w:themeColor="text1"/>
          <w:sz w:val="24"/>
          <w:szCs w:val="24"/>
          <w:shd w:val="clear" w:color="auto" w:fill="FFFFFF"/>
          <w:lang w:val="hy-AM"/>
        </w:rPr>
        <w:t>1966 թ</w:t>
      </w:r>
      <w:r w:rsidR="00442C21" w:rsidRPr="00E85042">
        <w:rPr>
          <w:rStyle w:val="Emphasis"/>
          <w:rFonts w:ascii="Cambria Math" w:hAnsi="Cambria Math" w:cs="Cambria Math"/>
          <w:i w:val="0"/>
          <w:color w:val="000000" w:themeColor="text1"/>
          <w:sz w:val="24"/>
          <w:szCs w:val="24"/>
          <w:shd w:val="clear" w:color="auto" w:fill="FFFFFF"/>
          <w:lang w:val="hy-AM"/>
        </w:rPr>
        <w:t>․</w:t>
      </w:r>
      <w:r w:rsidRPr="00E85042">
        <w:rPr>
          <w:rStyle w:val="Emphasis"/>
          <w:rFonts w:ascii="GHEA Grapalat" w:hAnsi="GHEA Grapalat"/>
          <w:b/>
          <w:i w:val="0"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proofErr w:type="spellStart"/>
      <w:r w:rsidRPr="00E85042">
        <w:rPr>
          <w:rStyle w:val="Emphasis"/>
          <w:rFonts w:ascii="GHEA Grapalat" w:hAnsi="GHEA Grapalat"/>
          <w:i w:val="0"/>
          <w:color w:val="000000" w:themeColor="text1"/>
          <w:sz w:val="24"/>
          <w:szCs w:val="24"/>
          <w:shd w:val="clear" w:color="auto" w:fill="FFFFFF"/>
          <w:lang w:val="hy-AM"/>
        </w:rPr>
        <w:t>դենտեմբերին</w:t>
      </w:r>
      <w:proofErr w:type="spellEnd"/>
      <w:r w:rsidRPr="00E85042">
        <w:rPr>
          <w:rStyle w:val="Emphasis"/>
          <w:rFonts w:ascii="GHEA Grapalat" w:hAnsi="GHEA Grapalat"/>
          <w:i w:val="0"/>
          <w:color w:val="000000" w:themeColor="text1"/>
          <w:sz w:val="24"/>
          <w:szCs w:val="24"/>
          <w:shd w:val="clear" w:color="auto" w:fill="FFFFFF"/>
          <w:lang w:val="hy-AM"/>
        </w:rPr>
        <w:t xml:space="preserve"> ստորագրված և 1967-ին վավերացված </w:t>
      </w:r>
      <w:r w:rsidRPr="00E85042">
        <w:rPr>
          <w:rStyle w:val="Emphasis"/>
          <w:rFonts w:ascii="GHEA Grapalat" w:hAnsi="GHEA Grapalat"/>
          <w:b/>
          <w:i w:val="0"/>
          <w:color w:val="000000" w:themeColor="text1"/>
          <w:sz w:val="24"/>
          <w:szCs w:val="24"/>
          <w:shd w:val="clear" w:color="auto" w:fill="FFFFFF"/>
          <w:lang w:val="hy-AM"/>
        </w:rPr>
        <w:t xml:space="preserve">1967 OST </w:t>
      </w:r>
      <w:r w:rsidRPr="00E85042">
        <w:rPr>
          <w:rStyle w:val="Emphasis"/>
          <w:rFonts w:ascii="GHEA Grapalat" w:hAnsi="GHEA Grapalat"/>
          <w:i w:val="0"/>
          <w:color w:val="000000" w:themeColor="text1"/>
          <w:sz w:val="24"/>
          <w:szCs w:val="24"/>
          <w:shd w:val="clear" w:color="auto" w:fill="FFFFFF"/>
          <w:lang w:val="hy-AM"/>
        </w:rPr>
        <w:t xml:space="preserve">հիմնարար պայմանագրին հարում են </w:t>
      </w:r>
      <w:proofErr w:type="spellStart"/>
      <w:r w:rsidRPr="00E85042">
        <w:rPr>
          <w:rStyle w:val="Emphasis"/>
          <w:rFonts w:ascii="GHEA Grapalat" w:hAnsi="GHEA Grapalat"/>
          <w:i w:val="0"/>
          <w:color w:val="000000" w:themeColor="text1"/>
          <w:sz w:val="24"/>
          <w:szCs w:val="24"/>
          <w:shd w:val="clear" w:color="auto" w:fill="FFFFFF"/>
          <w:lang w:val="hy-AM"/>
        </w:rPr>
        <w:t>ևս</w:t>
      </w:r>
      <w:proofErr w:type="spellEnd"/>
      <w:r w:rsidRPr="00E85042">
        <w:rPr>
          <w:rStyle w:val="Emphasis"/>
          <w:rFonts w:ascii="GHEA Grapalat" w:hAnsi="GHEA Grapalat"/>
          <w:i w:val="0"/>
          <w:color w:val="000000" w:themeColor="text1"/>
          <w:sz w:val="24"/>
          <w:szCs w:val="24"/>
          <w:shd w:val="clear" w:color="auto" w:fill="FFFFFF"/>
          <w:lang w:val="hy-AM"/>
        </w:rPr>
        <w:t xml:space="preserve"> 15 միջազգային պայմանագրեր (ընդհանուր փաթեթը՝ 16 պայմանագիր): Հայաստանը վավերացրել է դրանցից 10-ը (որպես ՀԽՍՀ </w:t>
      </w:r>
      <w:r w:rsidRPr="00E85042">
        <w:rPr>
          <w:rStyle w:val="Emphasis"/>
          <w:rFonts w:ascii="GHEA Grapalat" w:hAnsi="GHEA Grapalat"/>
          <w:i w:val="0"/>
          <w:color w:val="000000" w:themeColor="text1"/>
          <w:sz w:val="24"/>
          <w:szCs w:val="24"/>
          <w:shd w:val="clear" w:color="auto" w:fill="FFFFFF"/>
          <w:lang w:val="hy-AM"/>
        </w:rPr>
        <w:lastRenderedPageBreak/>
        <w:t xml:space="preserve">իրավահաջորդ և որպես անկախ պետություն), Ադրբեջանը՝ ընդամենը 5-ը: </w:t>
      </w:r>
      <w:r w:rsidR="00187528" w:rsidRPr="00E85042">
        <w:rPr>
          <w:rFonts w:ascii="GHEA Grapalat" w:hAnsi="GHEA Grapalat"/>
          <w:bCs/>
          <w:sz w:val="24"/>
          <w:szCs w:val="24"/>
          <w:lang w:val="hy-AM"/>
        </w:rPr>
        <w:t xml:space="preserve">Մասնավորապես, Հայաստանը </w:t>
      </w:r>
      <w:r w:rsidR="00187528" w:rsidRPr="00E85042">
        <w:rPr>
          <w:rFonts w:ascii="GHEA Grapalat" w:hAnsi="GHEA Grapalat"/>
          <w:b/>
          <w:bCs/>
          <w:sz w:val="24"/>
          <w:szCs w:val="24"/>
          <w:lang w:val="hy-AM"/>
        </w:rPr>
        <w:t>1972 LIAB</w:t>
      </w:r>
      <w:r w:rsidR="00187528" w:rsidRPr="00E85042">
        <w:rPr>
          <w:rFonts w:ascii="GHEA Grapalat" w:hAnsi="GHEA Grapalat"/>
          <w:bCs/>
          <w:sz w:val="24"/>
          <w:szCs w:val="24"/>
          <w:lang w:val="hy-AM"/>
        </w:rPr>
        <w:t xml:space="preserve">-ը վավերացրել է դեռ 1973-ին՝ որպես ՀԽՍՀ իրավահաջորդ: Ադրբեջանի </w:t>
      </w:r>
      <w:r w:rsidR="00D73DD8">
        <w:rPr>
          <w:rFonts w:ascii="GHEA Grapalat" w:hAnsi="GHEA Grapalat"/>
          <w:bCs/>
          <w:sz w:val="24"/>
          <w:szCs w:val="24"/>
          <w:lang w:val="hy-AM"/>
        </w:rPr>
        <w:t>Հանրապետությունն</w:t>
      </w:r>
      <w:r w:rsidR="00187528" w:rsidRPr="00E85042">
        <w:rPr>
          <w:rFonts w:ascii="GHEA Grapalat" w:hAnsi="GHEA Grapalat"/>
          <w:bCs/>
          <w:sz w:val="24"/>
          <w:szCs w:val="24"/>
          <w:lang w:val="hy-AM"/>
        </w:rPr>
        <w:t xml:space="preserve"> այն մինչ օրս չի վավերացրել</w:t>
      </w:r>
      <w:r w:rsidR="00D73DD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73DD8">
        <w:rPr>
          <w:rFonts w:ascii="GHEA Grapalat" w:hAnsi="GHEA Grapalat"/>
          <w:bCs/>
          <w:sz w:val="24"/>
          <w:szCs w:val="24"/>
        </w:rPr>
        <w:t>այն</w:t>
      </w:r>
      <w:proofErr w:type="spellEnd"/>
      <w:r w:rsidR="00D73DD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73DD8">
        <w:rPr>
          <w:rFonts w:ascii="GHEA Grapalat" w:hAnsi="GHEA Grapalat"/>
          <w:bCs/>
          <w:sz w:val="24"/>
          <w:szCs w:val="24"/>
        </w:rPr>
        <w:t>պատճառով</w:t>
      </w:r>
      <w:proofErr w:type="spellEnd"/>
      <w:r w:rsidR="00D73DD8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="00D73DD8">
        <w:rPr>
          <w:rFonts w:ascii="GHEA Grapalat" w:hAnsi="GHEA Grapalat"/>
          <w:bCs/>
          <w:sz w:val="24"/>
          <w:szCs w:val="24"/>
        </w:rPr>
        <w:t>որ</w:t>
      </w:r>
      <w:proofErr w:type="spellEnd"/>
      <w:r w:rsidR="00D73DD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73DD8">
        <w:rPr>
          <w:rFonts w:ascii="GHEA Grapalat" w:hAnsi="GHEA Grapalat"/>
          <w:bCs/>
          <w:sz w:val="24"/>
          <w:szCs w:val="24"/>
        </w:rPr>
        <w:t>վերջինս</w:t>
      </w:r>
      <w:proofErr w:type="spellEnd"/>
      <w:r w:rsidR="00D73DD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187528" w:rsidRPr="00E85042">
        <w:rPr>
          <w:rFonts w:ascii="GHEA Grapalat" w:hAnsi="GHEA Grapalat"/>
          <w:bCs/>
          <w:sz w:val="24"/>
          <w:szCs w:val="24"/>
          <w:lang w:val="hy-AM"/>
        </w:rPr>
        <w:t>ԱդԽՍՀ</w:t>
      </w:r>
      <w:proofErr w:type="spellEnd"/>
      <w:r w:rsidR="00187528" w:rsidRPr="00E85042">
        <w:rPr>
          <w:rFonts w:ascii="GHEA Grapalat" w:hAnsi="GHEA Grapalat"/>
          <w:bCs/>
          <w:sz w:val="24"/>
          <w:szCs w:val="24"/>
          <w:lang w:val="hy-AM"/>
        </w:rPr>
        <w:t xml:space="preserve"> իրավահաջորդ</w:t>
      </w:r>
      <w:r w:rsidR="00442C21" w:rsidRPr="00E85042">
        <w:rPr>
          <w:rFonts w:ascii="GHEA Grapalat" w:hAnsi="GHEA Grapalat"/>
          <w:bCs/>
          <w:sz w:val="24"/>
          <w:szCs w:val="24"/>
          <w:lang w:val="hy-AM"/>
        </w:rPr>
        <w:t>ը չէ</w:t>
      </w:r>
      <w:r w:rsidR="00187528" w:rsidRPr="00E85042">
        <w:rPr>
          <w:rFonts w:ascii="GHEA Grapalat" w:hAnsi="GHEA Grapalat"/>
          <w:bCs/>
          <w:sz w:val="24"/>
          <w:szCs w:val="24"/>
          <w:lang w:val="hy-AM"/>
        </w:rPr>
        <w:t xml:space="preserve">: </w:t>
      </w:r>
      <w:proofErr w:type="spellStart"/>
      <w:r w:rsidR="00284056" w:rsidRPr="00E85042">
        <w:rPr>
          <w:rFonts w:ascii="GHEA Grapalat" w:hAnsi="GHEA Grapalat"/>
          <w:bCs/>
          <w:sz w:val="24"/>
          <w:szCs w:val="24"/>
          <w:lang w:val="hy-AM"/>
        </w:rPr>
        <w:t>Եվ</w:t>
      </w:r>
      <w:proofErr w:type="spellEnd"/>
      <w:r w:rsidR="00284056" w:rsidRPr="00E85042">
        <w:rPr>
          <w:rFonts w:ascii="GHEA Grapalat" w:hAnsi="GHEA Grapalat"/>
          <w:bCs/>
          <w:sz w:val="24"/>
          <w:szCs w:val="24"/>
          <w:lang w:val="hy-AM"/>
        </w:rPr>
        <w:t xml:space="preserve"> հետո</w:t>
      </w:r>
      <w:r w:rsidR="00187528" w:rsidRPr="00E85042">
        <w:rPr>
          <w:rFonts w:ascii="GHEA Grapalat" w:hAnsi="GHEA Grapalat"/>
          <w:bCs/>
          <w:sz w:val="24"/>
          <w:szCs w:val="24"/>
          <w:lang w:val="hy-AM"/>
        </w:rPr>
        <w:t xml:space="preserve">, Ադրբեջանի Հանրապետությունը </w:t>
      </w:r>
      <w:r w:rsidRPr="00E85042">
        <w:rPr>
          <w:rFonts w:ascii="GHEA Grapalat" w:hAnsi="GHEA Grapalat"/>
          <w:b/>
          <w:bCs/>
          <w:sz w:val="24"/>
          <w:szCs w:val="24"/>
          <w:lang w:val="hy-AM"/>
        </w:rPr>
        <w:t>1972 LIAB</w:t>
      </w:r>
      <w:r w:rsidRPr="00E85042">
        <w:rPr>
          <w:rFonts w:ascii="GHEA Grapalat" w:hAnsi="GHEA Grapalat"/>
          <w:bCs/>
          <w:sz w:val="24"/>
          <w:szCs w:val="24"/>
          <w:lang w:val="hy-AM"/>
        </w:rPr>
        <w:t xml:space="preserve">-ը </w:t>
      </w:r>
      <w:r w:rsidR="00187528" w:rsidRPr="00E85042">
        <w:rPr>
          <w:rFonts w:ascii="GHEA Grapalat" w:hAnsi="GHEA Grapalat"/>
          <w:bCs/>
          <w:sz w:val="24"/>
          <w:szCs w:val="24"/>
          <w:lang w:val="hy-AM"/>
        </w:rPr>
        <w:t>չի վավերացվել և անկախությունից հետո</w:t>
      </w:r>
      <w:r w:rsidR="00442C21" w:rsidRPr="00E85042">
        <w:rPr>
          <w:rFonts w:ascii="GHEA Grapalat" w:hAnsi="GHEA Grapalat"/>
          <w:bCs/>
          <w:sz w:val="24"/>
          <w:szCs w:val="24"/>
          <w:lang w:val="hy-AM"/>
        </w:rPr>
        <w:t>,</w:t>
      </w:r>
      <w:r w:rsidR="00284056" w:rsidRPr="00E85042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442C21" w:rsidRPr="00E85042">
        <w:rPr>
          <w:rFonts w:ascii="GHEA Grapalat" w:hAnsi="GHEA Grapalat"/>
          <w:bCs/>
          <w:sz w:val="24"/>
          <w:szCs w:val="24"/>
          <w:lang w:val="hy-AM"/>
        </w:rPr>
        <w:t>ա</w:t>
      </w:r>
      <w:r w:rsidR="00187528" w:rsidRPr="00E85042">
        <w:rPr>
          <w:rFonts w:ascii="GHEA Grapalat" w:hAnsi="GHEA Grapalat"/>
          <w:bCs/>
          <w:sz w:val="24"/>
          <w:szCs w:val="24"/>
          <w:lang w:val="hy-AM"/>
        </w:rPr>
        <w:t>յնպես, ինչպես</w:t>
      </w:r>
      <w:r w:rsidR="00442C21" w:rsidRPr="00E85042">
        <w:rPr>
          <w:rFonts w:ascii="GHEA Grapalat" w:hAnsi="GHEA Grapalat"/>
          <w:bCs/>
          <w:sz w:val="24"/>
          <w:szCs w:val="24"/>
          <w:lang w:val="hy-AM"/>
        </w:rPr>
        <w:t>,</w:t>
      </w:r>
      <w:r w:rsidR="00187528" w:rsidRPr="00E85042">
        <w:rPr>
          <w:rFonts w:ascii="GHEA Grapalat" w:hAnsi="GHEA Grapalat"/>
          <w:bCs/>
          <w:sz w:val="24"/>
          <w:szCs w:val="24"/>
          <w:lang w:val="hy-AM"/>
        </w:rPr>
        <w:t xml:space="preserve"> օրինակ</w:t>
      </w:r>
      <w:r w:rsidR="00442C21" w:rsidRPr="00E85042">
        <w:rPr>
          <w:rFonts w:ascii="GHEA Grapalat" w:hAnsi="GHEA Grapalat"/>
          <w:bCs/>
          <w:sz w:val="24"/>
          <w:szCs w:val="24"/>
          <w:lang w:val="hy-AM"/>
        </w:rPr>
        <w:t>,</w:t>
      </w:r>
      <w:r w:rsidR="00187528" w:rsidRPr="00E85042">
        <w:rPr>
          <w:rFonts w:ascii="GHEA Grapalat" w:hAnsi="GHEA Grapalat"/>
          <w:bCs/>
          <w:sz w:val="24"/>
          <w:szCs w:val="24"/>
          <w:lang w:val="hy-AM"/>
        </w:rPr>
        <w:t xml:space="preserve"> ՀՀ-ն և ԱՀ-ն 1992-ին ստորագրել ու վավերացրել են Միջազգային Հեռահաղորդակցության Միության Սահմանադրության մասին Կոնվենցիան (</w:t>
      </w:r>
      <w:r w:rsidR="00187528" w:rsidRPr="00E85042">
        <w:rPr>
          <w:rFonts w:ascii="GHEA Grapalat" w:hAnsi="GHEA Grapalat"/>
          <w:b/>
          <w:bCs/>
          <w:sz w:val="24"/>
          <w:szCs w:val="24"/>
          <w:lang w:val="hy-AM"/>
        </w:rPr>
        <w:t>1992 ITU</w:t>
      </w:r>
      <w:r w:rsidR="00187528" w:rsidRPr="00E85042">
        <w:rPr>
          <w:rFonts w:ascii="GHEA Grapalat" w:hAnsi="GHEA Grapalat"/>
          <w:bCs/>
          <w:sz w:val="24"/>
          <w:szCs w:val="24"/>
          <w:lang w:val="hy-AM"/>
        </w:rPr>
        <w:t>):</w:t>
      </w:r>
      <w:r w:rsidR="00187528" w:rsidRPr="00E85042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2"/>
      </w:r>
    </w:p>
    <w:p w14:paraId="297B4A20" w14:textId="77777777" w:rsidR="004D1C58" w:rsidRPr="00E85042" w:rsidRDefault="005605DD" w:rsidP="00817738">
      <w:p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b/>
          <w:sz w:val="24"/>
          <w:szCs w:val="24"/>
          <w:lang w:val="hy-AM"/>
        </w:rPr>
        <w:t>3.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ՀՀ ԲՏԱՆ</w:t>
      </w:r>
      <w:r w:rsidR="00442C21" w:rsidRPr="00E85042">
        <w:rPr>
          <w:rFonts w:ascii="GHEA Grapalat" w:hAnsi="GHEA Grapalat"/>
          <w:sz w:val="24"/>
          <w:szCs w:val="24"/>
          <w:lang w:val="hy-AM"/>
        </w:rPr>
        <w:t>-ի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կողմից ներկայացված </w:t>
      </w:r>
      <w:r w:rsidRPr="00E85042">
        <w:rPr>
          <w:rFonts w:ascii="GHEA Grapalat" w:hAnsi="GHEA Grapalat"/>
          <w:i/>
          <w:sz w:val="24"/>
          <w:szCs w:val="24"/>
          <w:lang w:val="hy-AM"/>
        </w:rPr>
        <w:t>Կոնվենցիայի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հայերեն տեքստի Հոդված 1-ում օգտագործվում են «Երկրի հեռավար զոնդավորում» և «համակարգող-ժամանակային և տեղորոշիչ ապահովում» բառակապակցությունները։</w:t>
      </w:r>
      <w:r w:rsidR="004D1C58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hyperlink r:id="rId12" w:anchor="reestr/view/text?doc=5858" w:history="1">
        <w:r w:rsidR="004D1C58" w:rsidRPr="00E85042">
          <w:rPr>
            <w:rStyle w:val="Hyperlink"/>
            <w:rFonts w:ascii="GHEA Grapalat" w:hAnsi="GHEA Grapalat"/>
            <w:sz w:val="24"/>
            <w:szCs w:val="24"/>
            <w:lang w:val="hy-AM"/>
          </w:rPr>
          <w:t>Բնագրում</w:t>
        </w:r>
      </w:hyperlink>
      <w:r w:rsidR="004D1C58" w:rsidRPr="00E85042">
        <w:rPr>
          <w:rFonts w:ascii="GHEA Grapalat" w:hAnsi="GHEA Grapalat"/>
          <w:sz w:val="24"/>
          <w:szCs w:val="24"/>
          <w:lang w:val="hy-AM"/>
        </w:rPr>
        <w:t xml:space="preserve"> դրանց համապատասխանում են «дистанционное зондирование Земли из космоса» և «координатно-временное и навигационное обеспечение» եզրույթները։ </w:t>
      </w:r>
    </w:p>
    <w:p w14:paraId="79D7690A" w14:textId="77777777" w:rsidR="00CE7074" w:rsidRPr="00E85042" w:rsidRDefault="004D1C58" w:rsidP="00817738">
      <w:pPr>
        <w:spacing w:before="120" w:after="0" w:line="24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>Կարծում ենք</w:t>
      </w:r>
      <w:r w:rsidR="00C95EF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որ այսպիսի </w:t>
      </w:r>
      <w:r w:rsidR="003E292D">
        <w:rPr>
          <w:rFonts w:ascii="GHEA Grapalat" w:hAnsi="GHEA Grapalat"/>
          <w:sz w:val="24"/>
          <w:szCs w:val="24"/>
          <w:lang w:val="hy-AM"/>
        </w:rPr>
        <w:t>թարգման</w:t>
      </w:r>
      <w:r w:rsidRPr="00E85042">
        <w:rPr>
          <w:rFonts w:ascii="GHEA Grapalat" w:hAnsi="GHEA Grapalat"/>
          <w:sz w:val="24"/>
          <w:szCs w:val="24"/>
          <w:lang w:val="hy-AM"/>
        </w:rPr>
        <w:t>ությունը համարժեք չէ։</w:t>
      </w:r>
      <w:r w:rsidR="006F3BC4">
        <w:rPr>
          <w:rFonts w:ascii="GHEA Grapalat" w:hAnsi="GHEA Grapalat"/>
          <w:sz w:val="24"/>
          <w:szCs w:val="24"/>
          <w:lang w:val="hy-AM"/>
        </w:rPr>
        <w:t xml:space="preserve"> </w:t>
      </w:r>
      <w:r w:rsidR="006F3BC4">
        <w:rPr>
          <w:rFonts w:ascii="GHEA Grapalat" w:hAnsi="GHEA Grapalat"/>
          <w:sz w:val="24"/>
          <w:szCs w:val="24"/>
        </w:rPr>
        <w:t>Ա</w:t>
      </w:r>
      <w:proofErr w:type="spellStart"/>
      <w:r w:rsidRPr="00E85042">
        <w:rPr>
          <w:rFonts w:ascii="GHEA Grapalat" w:hAnsi="GHEA Grapalat"/>
          <w:sz w:val="24"/>
          <w:szCs w:val="24"/>
          <w:lang w:val="hy-AM"/>
        </w:rPr>
        <w:t>ռաջարկում</w:t>
      </w:r>
      <w:proofErr w:type="spellEnd"/>
      <w:r w:rsidRPr="00E85042">
        <w:rPr>
          <w:rFonts w:ascii="GHEA Grapalat" w:hAnsi="GHEA Grapalat"/>
          <w:sz w:val="24"/>
          <w:szCs w:val="24"/>
          <w:lang w:val="hy-AM"/>
        </w:rPr>
        <w:t xml:space="preserve"> ենք </w:t>
      </w:r>
      <w:proofErr w:type="spellStart"/>
      <w:r w:rsidRPr="00E85042">
        <w:rPr>
          <w:rFonts w:ascii="GHEA Grapalat" w:hAnsi="GHEA Grapalat"/>
          <w:sz w:val="24"/>
          <w:szCs w:val="24"/>
          <w:lang w:val="hy-AM"/>
        </w:rPr>
        <w:t>հետևյալ</w:t>
      </w:r>
      <w:proofErr w:type="spellEnd"/>
      <w:r w:rsidRPr="00E85042">
        <w:rPr>
          <w:rFonts w:ascii="GHEA Grapalat" w:hAnsi="GHEA Grapalat"/>
          <w:sz w:val="24"/>
          <w:szCs w:val="24"/>
          <w:lang w:val="hy-AM"/>
        </w:rPr>
        <w:t xml:space="preserve"> թարգմանությունը՝ «Երկրի հեռազննումը կոսմոսից» և «տարածա-ժամանակային և նավիգացիոն ապահովում»։</w:t>
      </w:r>
    </w:p>
    <w:p w14:paraId="57E5A668" w14:textId="77777777" w:rsidR="004B7627" w:rsidRPr="00817738" w:rsidRDefault="004D1C58" w:rsidP="00817738">
      <w:pPr>
        <w:spacing w:before="120" w:after="0" w:line="24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85042">
        <w:rPr>
          <w:rFonts w:ascii="GHEA Grapalat" w:hAnsi="GHEA Grapalat"/>
          <w:b/>
          <w:sz w:val="24"/>
          <w:szCs w:val="24"/>
          <w:lang w:val="hy-AM"/>
        </w:rPr>
        <w:t>4.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ՀՀ ԲՏԱՆ կողմից ներկայացված </w:t>
      </w:r>
      <w:r w:rsidRPr="00E85042">
        <w:rPr>
          <w:rFonts w:ascii="GHEA Grapalat" w:hAnsi="GHEA Grapalat"/>
          <w:i/>
          <w:sz w:val="24"/>
          <w:szCs w:val="24"/>
          <w:lang w:val="hy-AM"/>
        </w:rPr>
        <w:t>Կոնվենցիայի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հայերեն տեքստի Հոդված 14-ում</w:t>
      </w:r>
      <w:r w:rsidR="00817738">
        <w:rPr>
          <w:rFonts w:ascii="GHEA Grapalat" w:hAnsi="GHEA Grapalat"/>
          <w:sz w:val="24"/>
          <w:szCs w:val="24"/>
          <w:lang w:val="hy-AM"/>
        </w:rPr>
        <w:t xml:space="preserve"> կ</w:t>
      </w:r>
      <w:r w:rsidRPr="00E8504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արդում ենք «Սույն Կոնվենցիան կնքվում է անժամկետ», մինչդեռ </w:t>
      </w:r>
      <w:hyperlink r:id="rId13" w:anchor="reestr/view/text?doc=5858" w:history="1">
        <w:r w:rsidRPr="00E85042">
          <w:rPr>
            <w:rStyle w:val="Hyperlink"/>
            <w:rFonts w:ascii="GHEA Grapalat" w:hAnsi="GHEA Grapalat"/>
            <w:sz w:val="24"/>
            <w:szCs w:val="24"/>
            <w:shd w:val="clear" w:color="auto" w:fill="FFFFFF"/>
            <w:lang w:val="hy-AM"/>
          </w:rPr>
          <w:t>բնագրում</w:t>
        </w:r>
      </w:hyperlink>
      <w:r w:rsidRPr="00E8504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ասվում է «</w:t>
      </w:r>
      <w:r w:rsidR="007418EE" w:rsidRPr="00E8504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Настоящая Конвенция заключается на неопределенный срок</w:t>
      </w:r>
      <w:r w:rsidRPr="00E8504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</w:t>
      </w:r>
      <w:r w:rsidR="007418EE" w:rsidRPr="00E8504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</w:t>
      </w:r>
      <w:r w:rsidR="00284056" w:rsidRPr="00E8504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E7F4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</w:t>
      </w:r>
      <w:r w:rsidR="00284056" w:rsidRPr="00E8504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արծում ենք համարժեք թարգմանությունը պետք է լինի «Սույն Կոնվենցիան կնքվում է անորոշ ժամկետով»։</w:t>
      </w:r>
    </w:p>
    <w:p w14:paraId="202DD4B3" w14:textId="77777777" w:rsidR="00C507A0" w:rsidRPr="00E85042" w:rsidRDefault="00C507A0" w:rsidP="00817738">
      <w:p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b/>
          <w:sz w:val="24"/>
          <w:szCs w:val="24"/>
          <w:lang w:val="hy-AM"/>
        </w:rPr>
        <w:t>5.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Օգտակար կլիներ </w:t>
      </w:r>
      <w:proofErr w:type="spellStart"/>
      <w:r w:rsidR="00F60998">
        <w:rPr>
          <w:rFonts w:ascii="GHEA Grapalat" w:hAnsi="GHEA Grapalat"/>
          <w:sz w:val="24"/>
          <w:szCs w:val="24"/>
        </w:rPr>
        <w:t>ուսումնասիրե</w:t>
      </w:r>
      <w:proofErr w:type="spellEnd"/>
      <w:r w:rsidRPr="00E85042">
        <w:rPr>
          <w:rFonts w:ascii="GHEA Grapalat" w:hAnsi="GHEA Grapalat"/>
          <w:sz w:val="24"/>
          <w:szCs w:val="24"/>
          <w:lang w:val="hy-AM"/>
        </w:rPr>
        <w:t xml:space="preserve">լ վավերացմանը ներկայացված </w:t>
      </w:r>
      <w:r w:rsidRPr="00E85042">
        <w:rPr>
          <w:rFonts w:ascii="GHEA Grapalat" w:hAnsi="GHEA Grapalat"/>
          <w:i/>
          <w:sz w:val="24"/>
          <w:szCs w:val="24"/>
          <w:lang w:val="hy-AM"/>
        </w:rPr>
        <w:t>Կոնվենցիայի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և նախկինում ստորագրված ոլորտային </w:t>
      </w:r>
      <w:proofErr w:type="spellStart"/>
      <w:r w:rsidRPr="00E85042">
        <w:rPr>
          <w:rFonts w:ascii="GHEA Grapalat" w:hAnsi="GHEA Grapalat"/>
          <w:sz w:val="24"/>
          <w:szCs w:val="24"/>
          <w:lang w:val="hy-AM"/>
        </w:rPr>
        <w:t>պայմ</w:t>
      </w:r>
      <w:proofErr w:type="spellEnd"/>
      <w:r w:rsidR="005C344D">
        <w:rPr>
          <w:rFonts w:ascii="GHEA Grapalat" w:hAnsi="GHEA Grapalat"/>
          <w:sz w:val="24"/>
          <w:szCs w:val="24"/>
        </w:rPr>
        <w:t>ա</w:t>
      </w:r>
      <w:proofErr w:type="spellStart"/>
      <w:r w:rsidRPr="00E85042">
        <w:rPr>
          <w:rFonts w:ascii="GHEA Grapalat" w:hAnsi="GHEA Grapalat"/>
          <w:sz w:val="24"/>
          <w:szCs w:val="24"/>
          <w:lang w:val="hy-AM"/>
        </w:rPr>
        <w:t>նագրերի</w:t>
      </w:r>
      <w:proofErr w:type="spellEnd"/>
      <w:r w:rsidRPr="00E85042">
        <w:rPr>
          <w:rFonts w:ascii="GHEA Grapalat" w:hAnsi="GHEA Grapalat"/>
          <w:sz w:val="24"/>
          <w:szCs w:val="24"/>
          <w:lang w:val="hy-AM"/>
        </w:rPr>
        <w:t xml:space="preserve"> փոխհարաբերությ</w:t>
      </w:r>
      <w:r w:rsidR="003D60FB" w:rsidRPr="00E85042">
        <w:rPr>
          <w:rFonts w:ascii="GHEA Grapalat" w:hAnsi="GHEA Grapalat"/>
          <w:sz w:val="24"/>
          <w:szCs w:val="24"/>
          <w:lang w:val="hy-AM"/>
        </w:rPr>
        <w:t>ա</w:t>
      </w:r>
      <w:r w:rsidRPr="00E85042">
        <w:rPr>
          <w:rFonts w:ascii="GHEA Grapalat" w:hAnsi="GHEA Grapalat"/>
          <w:sz w:val="24"/>
          <w:szCs w:val="24"/>
          <w:lang w:val="hy-AM"/>
        </w:rPr>
        <w:t>ն</w:t>
      </w:r>
      <w:r w:rsidR="003D60FB" w:rsidRPr="00E85042">
        <w:rPr>
          <w:rFonts w:ascii="GHEA Grapalat" w:hAnsi="GHEA Grapalat"/>
          <w:sz w:val="24"/>
          <w:szCs w:val="24"/>
          <w:lang w:val="hy-AM"/>
        </w:rPr>
        <w:t xml:space="preserve"> վերաբերյալ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։ Օրինակ, </w:t>
      </w:r>
      <w:r w:rsidR="00D5159D" w:rsidRPr="00E85042">
        <w:rPr>
          <w:rFonts w:ascii="GHEA Grapalat" w:hAnsi="GHEA Grapalat"/>
          <w:sz w:val="24"/>
          <w:szCs w:val="24"/>
          <w:lang w:val="hy-AM"/>
        </w:rPr>
        <w:t xml:space="preserve">ՌԴ և ՀՀ կառավարությունների միջև 2016 թ ապրիլի 7-ին (2016 </w:t>
      </w:r>
      <w:r w:rsidR="00467D5D" w:rsidRPr="00E85042">
        <w:rPr>
          <w:rFonts w:ascii="GHEA Grapalat" w:hAnsi="GHEA Grapalat"/>
          <w:sz w:val="24"/>
          <w:szCs w:val="24"/>
          <w:lang w:val="hy-AM"/>
        </w:rPr>
        <w:t>թ. Ապրիլյան</w:t>
      </w:r>
      <w:r w:rsidR="00D5159D" w:rsidRPr="00E85042">
        <w:rPr>
          <w:rFonts w:ascii="GHEA Grapalat" w:hAnsi="GHEA Grapalat"/>
          <w:sz w:val="24"/>
          <w:szCs w:val="24"/>
          <w:lang w:val="hy-AM"/>
        </w:rPr>
        <w:t xml:space="preserve"> պատերազմի ավարտական փուլում)</w:t>
      </w:r>
      <w:r w:rsidR="00467D5D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hyperlink r:id="rId14" w:history="1">
        <w:r w:rsidR="00D5159D" w:rsidRPr="00E85042">
          <w:rPr>
            <w:rStyle w:val="Hyperlink"/>
            <w:rFonts w:ascii="GHEA Grapalat" w:hAnsi="GHEA Grapalat"/>
            <w:sz w:val="24"/>
            <w:szCs w:val="24"/>
            <w:lang w:val="hy-AM"/>
          </w:rPr>
          <w:t>կնքվել</w:t>
        </w:r>
      </w:hyperlink>
      <w:r w:rsidR="00D5159D" w:rsidRPr="00E85042">
        <w:rPr>
          <w:rFonts w:ascii="GHEA Grapalat" w:hAnsi="GHEA Grapalat"/>
          <w:sz w:val="24"/>
          <w:szCs w:val="24"/>
          <w:lang w:val="hy-AM"/>
        </w:rPr>
        <w:t xml:space="preserve"> է </w:t>
      </w:r>
      <w:r w:rsidR="003D60FB" w:rsidRPr="00E85042">
        <w:rPr>
          <w:rFonts w:ascii="GHEA Grapalat" w:hAnsi="GHEA Grapalat"/>
          <w:sz w:val="24"/>
          <w:szCs w:val="24"/>
          <w:lang w:val="hy-AM"/>
        </w:rPr>
        <w:t>«</w:t>
      </w:r>
      <w:r w:rsidR="00467D5D" w:rsidRPr="00E85042">
        <w:rPr>
          <w:rFonts w:ascii="GHEA Grapalat" w:hAnsi="GHEA Grapalat"/>
          <w:sz w:val="24"/>
          <w:szCs w:val="24"/>
          <w:lang w:val="hy-AM"/>
        </w:rPr>
        <w:t>Համաձայնագիր ՌԴ և ՀՀ Կառավարությունների միջև Կոսմիկական տարածության հետազոտման և խաղաղ նպատակներով օգտագործման մասին</w:t>
      </w:r>
      <w:r w:rsidR="003D60FB" w:rsidRPr="00E85042">
        <w:rPr>
          <w:rFonts w:ascii="GHEA Grapalat" w:hAnsi="GHEA Grapalat"/>
          <w:sz w:val="24"/>
          <w:szCs w:val="24"/>
          <w:lang w:val="hy-AM"/>
        </w:rPr>
        <w:t>»</w:t>
      </w:r>
      <w:r w:rsidR="00467D5D" w:rsidRPr="00E85042">
        <w:rPr>
          <w:rFonts w:ascii="GHEA Grapalat" w:hAnsi="GHEA Grapalat"/>
          <w:sz w:val="24"/>
          <w:szCs w:val="24"/>
          <w:lang w:val="hy-AM"/>
        </w:rPr>
        <w:t>:</w:t>
      </w:r>
      <w:r w:rsidR="00467D5D" w:rsidRPr="00E85042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</w:t>
      </w:r>
      <w:r w:rsidR="00D5159D" w:rsidRPr="00E85042">
        <w:rPr>
          <w:rFonts w:ascii="GHEA Grapalat" w:hAnsi="GHEA Grapalat"/>
          <w:sz w:val="24"/>
          <w:szCs w:val="24"/>
          <w:lang w:val="hy-AM"/>
        </w:rPr>
        <w:t xml:space="preserve">ՌԴ Պետդումայի կողմից </w:t>
      </w:r>
      <w:r w:rsidR="00467D5D" w:rsidRPr="00E85042">
        <w:rPr>
          <w:rFonts w:ascii="GHEA Grapalat" w:hAnsi="GHEA Grapalat"/>
          <w:sz w:val="24"/>
          <w:szCs w:val="24"/>
          <w:lang w:val="hy-AM"/>
        </w:rPr>
        <w:t xml:space="preserve">այն </w:t>
      </w:r>
      <w:hyperlink r:id="rId15" w:history="1">
        <w:r w:rsidR="00D5159D" w:rsidRPr="00E85042">
          <w:rPr>
            <w:rStyle w:val="Hyperlink"/>
            <w:rFonts w:ascii="GHEA Grapalat" w:hAnsi="GHEA Grapalat"/>
            <w:sz w:val="24"/>
            <w:szCs w:val="24"/>
            <w:lang w:val="hy-AM"/>
          </w:rPr>
          <w:t>վավերացվել</w:t>
        </w:r>
      </w:hyperlink>
      <w:r w:rsidR="00D5159D" w:rsidRPr="00E85042">
        <w:rPr>
          <w:rFonts w:ascii="GHEA Grapalat" w:hAnsi="GHEA Grapalat"/>
          <w:sz w:val="24"/>
          <w:szCs w:val="24"/>
          <w:lang w:val="hy-AM"/>
        </w:rPr>
        <w:t xml:space="preserve"> է 2017 թ</w:t>
      </w:r>
      <w:r w:rsidR="00442C21" w:rsidRPr="00E85042">
        <w:rPr>
          <w:rFonts w:ascii="Cambria Math" w:hAnsi="Cambria Math" w:cs="Cambria Math"/>
          <w:sz w:val="24"/>
          <w:szCs w:val="24"/>
          <w:lang w:val="hy-AM"/>
        </w:rPr>
        <w:t>․</w:t>
      </w:r>
      <w:r w:rsidR="00D5159D" w:rsidRPr="00E85042">
        <w:rPr>
          <w:rFonts w:ascii="GHEA Grapalat" w:hAnsi="GHEA Grapalat"/>
          <w:sz w:val="24"/>
          <w:szCs w:val="24"/>
          <w:lang w:val="hy-AM"/>
        </w:rPr>
        <w:t xml:space="preserve"> հուլիսի 27-ին</w:t>
      </w:r>
      <w:r w:rsidR="00467D5D" w:rsidRPr="00E85042">
        <w:rPr>
          <w:rFonts w:ascii="GHEA Grapalat" w:hAnsi="GHEA Grapalat"/>
          <w:sz w:val="24"/>
          <w:szCs w:val="24"/>
          <w:lang w:val="hy-AM"/>
        </w:rPr>
        <w:t xml:space="preserve">: </w:t>
      </w:r>
      <w:proofErr w:type="spellStart"/>
      <w:r w:rsidR="00FB203A" w:rsidRPr="00E85042">
        <w:rPr>
          <w:rFonts w:ascii="GHEA Grapalat" w:hAnsi="GHEA Grapalat"/>
          <w:sz w:val="24"/>
          <w:szCs w:val="24"/>
          <w:lang w:val="hy-AM"/>
        </w:rPr>
        <w:t>Ինչպիսի</w:t>
      </w:r>
      <w:r w:rsidR="005C344D" w:rsidRPr="00E85042">
        <w:rPr>
          <w:rFonts w:ascii="GHEA Grapalat" w:hAnsi="GHEA Grapalat"/>
          <w:sz w:val="24"/>
          <w:szCs w:val="24"/>
          <w:lang w:val="hy-AM"/>
        </w:rPr>
        <w:t>՞</w:t>
      </w:r>
      <w:r w:rsidR="00FB203A" w:rsidRPr="00E85042">
        <w:rPr>
          <w:rFonts w:ascii="GHEA Grapalat" w:hAnsi="GHEA Grapalat"/>
          <w:sz w:val="24"/>
          <w:szCs w:val="24"/>
          <w:lang w:val="hy-AM"/>
        </w:rPr>
        <w:t>ն</w:t>
      </w:r>
      <w:proofErr w:type="spellEnd"/>
      <w:r w:rsidR="00467D5D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941686" w:rsidRPr="00E85042">
        <w:rPr>
          <w:rFonts w:ascii="GHEA Grapalat" w:hAnsi="GHEA Grapalat"/>
          <w:sz w:val="24"/>
          <w:szCs w:val="24"/>
          <w:lang w:val="hy-AM"/>
        </w:rPr>
        <w:t>են</w:t>
      </w:r>
      <w:r w:rsidR="00467D5D" w:rsidRPr="00E85042">
        <w:rPr>
          <w:rFonts w:ascii="GHEA Grapalat" w:hAnsi="GHEA Grapalat"/>
          <w:sz w:val="24"/>
          <w:szCs w:val="24"/>
          <w:lang w:val="hy-AM"/>
        </w:rPr>
        <w:t xml:space="preserve"> այս Համաձայնագրի իրավա-կարգավորային հարաբերություն</w:t>
      </w:r>
      <w:r w:rsidR="00941686" w:rsidRPr="00E85042">
        <w:rPr>
          <w:rFonts w:ascii="GHEA Grapalat" w:hAnsi="GHEA Grapalat"/>
          <w:sz w:val="24"/>
          <w:szCs w:val="24"/>
          <w:lang w:val="hy-AM"/>
        </w:rPr>
        <w:t xml:space="preserve">ները </w:t>
      </w:r>
      <w:r w:rsidR="00941686" w:rsidRPr="00E85042">
        <w:rPr>
          <w:rFonts w:ascii="GHEA Grapalat" w:hAnsi="GHEA Grapalat"/>
          <w:i/>
          <w:sz w:val="24"/>
          <w:szCs w:val="24"/>
          <w:lang w:val="hy-AM"/>
        </w:rPr>
        <w:t>Կոնվենցիայի</w:t>
      </w:r>
      <w:r w:rsidR="00941686" w:rsidRPr="00E85042">
        <w:rPr>
          <w:rFonts w:ascii="GHEA Grapalat" w:hAnsi="GHEA Grapalat"/>
          <w:sz w:val="24"/>
          <w:szCs w:val="24"/>
          <w:lang w:val="hy-AM"/>
        </w:rPr>
        <w:t xml:space="preserve"> հետ:</w:t>
      </w:r>
      <w:r w:rsidR="00467D5D" w:rsidRPr="00E85042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945A69B" w14:textId="77777777" w:rsidR="00A84B75" w:rsidRPr="00E85042" w:rsidRDefault="00941686" w:rsidP="00817738">
      <w:pPr>
        <w:spacing w:before="120"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85042">
        <w:rPr>
          <w:rFonts w:ascii="GHEA Grapalat" w:hAnsi="GHEA Grapalat"/>
          <w:sz w:val="24"/>
          <w:szCs w:val="24"/>
          <w:lang w:val="hy-AM"/>
        </w:rPr>
        <w:t>Նշեն</w:t>
      </w:r>
      <w:r w:rsidR="00442C21" w:rsidRPr="00E85042">
        <w:rPr>
          <w:rFonts w:ascii="GHEA Grapalat" w:hAnsi="GHEA Grapalat"/>
          <w:sz w:val="24"/>
          <w:szCs w:val="24"/>
          <w:lang w:val="hy-AM"/>
        </w:rPr>
        <w:t>ք,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որ ԱՊՀ երկրների հետ կոսմիկական ոլորտում ՌԴ համագործակցությունը և դրա միջազգային ու իրավական հիմքերը </w:t>
      </w:r>
      <w:r w:rsidR="007B6D4F" w:rsidRPr="00E85042">
        <w:rPr>
          <w:rFonts w:ascii="GHEA Grapalat" w:hAnsi="GHEA Grapalat"/>
          <w:sz w:val="24"/>
          <w:szCs w:val="24"/>
          <w:lang w:val="hy-AM"/>
        </w:rPr>
        <w:t>23.06.2021</w:t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դրությամբ կարգավորվում են 19 </w:t>
      </w:r>
      <w:r w:rsidR="0015256A" w:rsidRPr="00E85042">
        <w:rPr>
          <w:rFonts w:ascii="GHEA Grapalat" w:hAnsi="GHEA Grapalat"/>
          <w:sz w:val="24"/>
          <w:szCs w:val="24"/>
          <w:lang w:val="hy-AM"/>
        </w:rPr>
        <w:t>միջպետական համաձայնագրերով և այլ փաստաթղթերով:</w:t>
      </w:r>
      <w:r w:rsidR="0015256A" w:rsidRPr="00E85042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3"/>
      </w:r>
      <w:r w:rsidRPr="00E85042">
        <w:rPr>
          <w:rFonts w:ascii="GHEA Grapalat" w:hAnsi="GHEA Grapalat"/>
          <w:sz w:val="24"/>
          <w:szCs w:val="24"/>
          <w:lang w:val="hy-AM"/>
        </w:rPr>
        <w:t xml:space="preserve"> </w:t>
      </w:r>
      <w:r w:rsidR="007B6D4F" w:rsidRPr="00E85042">
        <w:rPr>
          <w:rFonts w:ascii="GHEA Grapalat" w:hAnsi="GHEA Grapalat"/>
          <w:sz w:val="24"/>
          <w:szCs w:val="24"/>
          <w:lang w:val="hy-AM"/>
        </w:rPr>
        <w:t>2016 թ</w:t>
      </w:r>
      <w:r w:rsidR="00C507A0" w:rsidRPr="00E85042">
        <w:rPr>
          <w:rFonts w:ascii="Cambria Math" w:hAnsi="Cambria Math" w:cs="Cambria Math"/>
          <w:sz w:val="24"/>
          <w:szCs w:val="24"/>
          <w:lang w:val="hy-AM"/>
        </w:rPr>
        <w:t>․</w:t>
      </w:r>
      <w:r w:rsidR="007B6D4F" w:rsidRPr="00E85042">
        <w:rPr>
          <w:rFonts w:ascii="GHEA Grapalat" w:hAnsi="GHEA Grapalat"/>
          <w:sz w:val="24"/>
          <w:szCs w:val="24"/>
          <w:lang w:val="hy-AM"/>
        </w:rPr>
        <w:t xml:space="preserve"> ապրիլին ստորագրված ՀՀ-ՌԴ վերոհիշյալ համաձայնագիրը կազմում է այս 19 փաստաթղթերի մաս:</w:t>
      </w:r>
    </w:p>
    <w:sectPr w:rsidR="00A84B75" w:rsidRPr="00E85042" w:rsidSect="00BA76E8">
      <w:footerReference w:type="default" r:id="rId16"/>
      <w:pgSz w:w="11907" w:h="16839" w:code="9"/>
      <w:pgMar w:top="1080" w:right="1134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72500" w14:textId="77777777" w:rsidR="000E552D" w:rsidRDefault="000E552D" w:rsidP="007F3C0F">
      <w:pPr>
        <w:spacing w:after="0" w:line="240" w:lineRule="auto"/>
      </w:pPr>
      <w:r>
        <w:separator/>
      </w:r>
    </w:p>
  </w:endnote>
  <w:endnote w:type="continuationSeparator" w:id="0">
    <w:p w14:paraId="34ED470E" w14:textId="77777777" w:rsidR="000E552D" w:rsidRDefault="000E552D" w:rsidP="007F3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841688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9313F1" w14:textId="77777777" w:rsidR="007A2B90" w:rsidRDefault="007A2B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34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70EE21" w14:textId="77777777" w:rsidR="007A2B90" w:rsidRDefault="007A2B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2A8D8" w14:textId="77777777" w:rsidR="000E552D" w:rsidRDefault="000E552D" w:rsidP="007F3C0F">
      <w:pPr>
        <w:spacing w:after="0" w:line="240" w:lineRule="auto"/>
      </w:pPr>
      <w:r>
        <w:separator/>
      </w:r>
    </w:p>
  </w:footnote>
  <w:footnote w:type="continuationSeparator" w:id="0">
    <w:p w14:paraId="273A49DA" w14:textId="77777777" w:rsidR="000E552D" w:rsidRDefault="000E552D" w:rsidP="007F3C0F">
      <w:pPr>
        <w:spacing w:after="0" w:line="240" w:lineRule="auto"/>
      </w:pPr>
      <w:r>
        <w:continuationSeparator/>
      </w:r>
    </w:p>
  </w:footnote>
  <w:footnote w:id="1">
    <w:p w14:paraId="43257E22" w14:textId="77777777" w:rsidR="00935FD2" w:rsidRPr="007B6D4F" w:rsidRDefault="00935FD2" w:rsidP="00CE7074">
      <w:pPr>
        <w:pStyle w:val="Heading2"/>
        <w:shd w:val="clear" w:color="auto" w:fill="FFFFFF"/>
        <w:spacing w:before="0" w:beforeAutospacing="0" w:after="0" w:afterAutospacing="0"/>
        <w:jc w:val="both"/>
        <w:rPr>
          <w:rFonts w:ascii="Sylfaen" w:hAnsi="Sylfaen"/>
          <w:b w:val="0"/>
          <w:color w:val="000000" w:themeColor="text1"/>
          <w:sz w:val="20"/>
          <w:szCs w:val="20"/>
          <w:lang w:val="hy-AM"/>
        </w:rPr>
      </w:pPr>
      <w:r w:rsidRPr="007B6D4F">
        <w:rPr>
          <w:rStyle w:val="FootnoteReference"/>
          <w:rFonts w:ascii="Sylfaen" w:hAnsi="Sylfaen"/>
          <w:b w:val="0"/>
          <w:sz w:val="20"/>
          <w:szCs w:val="20"/>
          <w:lang w:val="hy-AM"/>
        </w:rPr>
        <w:footnoteRef/>
      </w:r>
      <w:r w:rsidRPr="007B6D4F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7B6D4F">
        <w:rPr>
          <w:rFonts w:ascii="Sylfaen" w:hAnsi="Sylfaen"/>
          <w:b w:val="0"/>
          <w:color w:val="000000" w:themeColor="text1"/>
          <w:sz w:val="20"/>
          <w:szCs w:val="20"/>
          <w:lang w:val="hy-AM"/>
        </w:rPr>
        <w:t>Տես օրինակ ՄԱԿ Կոսմիկական Գործերի Գրասենյակ (</w:t>
      </w:r>
      <w:r w:rsidRPr="007B6D4F">
        <w:rPr>
          <w:rFonts w:ascii="Sylfaen" w:hAnsi="Sylfaen"/>
          <w:b w:val="0"/>
          <w:color w:val="000000" w:themeColor="text1"/>
          <w:sz w:val="20"/>
          <w:szCs w:val="20"/>
          <w:shd w:val="clear" w:color="auto" w:fill="FFFFFF"/>
          <w:lang w:val="hy-AM"/>
        </w:rPr>
        <w:t xml:space="preserve">UN Office for Outer Space Affairs, </w:t>
      </w:r>
      <w:hyperlink r:id="rId1" w:history="1">
        <w:r w:rsidRPr="007B6D4F">
          <w:rPr>
            <w:rStyle w:val="Hyperlink"/>
            <w:rFonts w:ascii="Sylfaen" w:hAnsi="Sylfaen"/>
            <w:b w:val="0"/>
            <w:sz w:val="20"/>
            <w:szCs w:val="20"/>
            <w:shd w:val="clear" w:color="auto" w:fill="FFFFFF"/>
            <w:lang w:val="hy-AM"/>
          </w:rPr>
          <w:t>UNOOSA</w:t>
        </w:r>
      </w:hyperlink>
      <w:r w:rsidRPr="007B6D4F">
        <w:rPr>
          <w:rFonts w:ascii="Sylfaen" w:hAnsi="Sylfaen"/>
          <w:b w:val="0"/>
          <w:color w:val="333333"/>
          <w:sz w:val="20"/>
          <w:szCs w:val="20"/>
          <w:shd w:val="clear" w:color="auto" w:fill="FFFFFF"/>
          <w:lang w:val="hy-AM"/>
        </w:rPr>
        <w:t xml:space="preserve">) </w:t>
      </w:r>
      <w:r w:rsidRPr="007B6D4F">
        <w:rPr>
          <w:rFonts w:ascii="Sylfaen" w:hAnsi="Sylfaen"/>
          <w:b w:val="0"/>
          <w:color w:val="000000" w:themeColor="text1"/>
          <w:sz w:val="20"/>
          <w:szCs w:val="20"/>
          <w:shd w:val="clear" w:color="auto" w:fill="FFFFFF"/>
          <w:lang w:val="hy-AM"/>
        </w:rPr>
        <w:t>անվանումը, կամ</w:t>
      </w:r>
      <w:r w:rsidRPr="007B6D4F">
        <w:rPr>
          <w:rFonts w:ascii="Sylfaen" w:hAnsi="Sylfaen" w:cs="Arial"/>
          <w:b w:val="0"/>
          <w:bCs w:val="0"/>
          <w:color w:val="000000" w:themeColor="text1"/>
          <w:sz w:val="20"/>
          <w:szCs w:val="20"/>
          <w:lang w:val="hy-AM"/>
        </w:rPr>
        <w:t xml:space="preserve"> 196</w:t>
      </w:r>
      <w:r w:rsidR="00BF2E13">
        <w:rPr>
          <w:rFonts w:ascii="Sylfaen" w:hAnsi="Sylfaen" w:cs="Arial"/>
          <w:b w:val="0"/>
          <w:bCs w:val="0"/>
          <w:color w:val="000000" w:themeColor="text1"/>
          <w:sz w:val="20"/>
          <w:szCs w:val="20"/>
          <w:lang w:val="hy-AM"/>
        </w:rPr>
        <w:t>7 և 1972</w:t>
      </w:r>
      <w:r w:rsidRPr="007B6D4F">
        <w:rPr>
          <w:rFonts w:ascii="Sylfaen" w:hAnsi="Sylfaen" w:cs="Arial"/>
          <w:b w:val="0"/>
          <w:bCs w:val="0"/>
          <w:color w:val="000000" w:themeColor="text1"/>
          <w:sz w:val="20"/>
          <w:szCs w:val="20"/>
          <w:lang w:val="hy-AM"/>
        </w:rPr>
        <w:t xml:space="preserve"> </w:t>
      </w:r>
      <w:r w:rsidR="00BF2E13">
        <w:rPr>
          <w:rFonts w:ascii="Sylfaen" w:hAnsi="Sylfaen" w:cs="Arial"/>
          <w:b w:val="0"/>
          <w:bCs w:val="0"/>
          <w:color w:val="000000" w:themeColor="text1"/>
          <w:sz w:val="20"/>
          <w:szCs w:val="20"/>
          <w:lang w:val="hy-AM"/>
        </w:rPr>
        <w:t>թ</w:t>
      </w:r>
      <w:r w:rsidRPr="007B6D4F">
        <w:rPr>
          <w:rFonts w:ascii="Sylfaen" w:hAnsi="Sylfaen" w:cs="Arial"/>
          <w:b w:val="0"/>
          <w:bCs w:val="0"/>
          <w:color w:val="000000" w:themeColor="text1"/>
          <w:sz w:val="20"/>
          <w:szCs w:val="20"/>
          <w:lang w:val="hy-AM"/>
        </w:rPr>
        <w:t xml:space="preserve">թ հիմնարար միջազգային </w:t>
      </w:r>
      <w:hyperlink r:id="rId2" w:history="1">
        <w:r w:rsidRPr="007B6D4F">
          <w:rPr>
            <w:rStyle w:val="Hyperlink"/>
            <w:rFonts w:ascii="Sylfaen" w:hAnsi="Sylfaen" w:cs="Arial"/>
            <w:b w:val="0"/>
            <w:bCs w:val="0"/>
            <w:sz w:val="20"/>
            <w:szCs w:val="20"/>
            <w:lang w:val="hy-AM"/>
          </w:rPr>
          <w:t>պայմանագր</w:t>
        </w:r>
        <w:r w:rsidR="00BF2E13">
          <w:rPr>
            <w:rStyle w:val="Hyperlink"/>
            <w:rFonts w:ascii="Sylfaen" w:hAnsi="Sylfaen" w:cs="Arial"/>
            <w:b w:val="0"/>
            <w:bCs w:val="0"/>
            <w:sz w:val="20"/>
            <w:szCs w:val="20"/>
            <w:lang w:val="hy-AM"/>
          </w:rPr>
          <w:t>եր</w:t>
        </w:r>
        <w:r w:rsidRPr="007B6D4F">
          <w:rPr>
            <w:rStyle w:val="Hyperlink"/>
            <w:rFonts w:ascii="Sylfaen" w:hAnsi="Sylfaen" w:cs="Arial"/>
            <w:b w:val="0"/>
            <w:bCs w:val="0"/>
            <w:sz w:val="20"/>
            <w:szCs w:val="20"/>
            <w:lang w:val="hy-AM"/>
          </w:rPr>
          <w:t>ի</w:t>
        </w:r>
      </w:hyperlink>
      <w:r w:rsidRPr="007B6D4F">
        <w:rPr>
          <w:rFonts w:ascii="Sylfaen" w:hAnsi="Sylfaen" w:cs="Arial"/>
          <w:b w:val="0"/>
          <w:bCs w:val="0"/>
          <w:color w:val="000000" w:themeColor="text1"/>
          <w:sz w:val="20"/>
          <w:szCs w:val="20"/>
          <w:lang w:val="hy-AM"/>
        </w:rPr>
        <w:t xml:space="preserve"> վերնագիրը</w:t>
      </w:r>
      <w:r w:rsidR="00C507A0">
        <w:rPr>
          <w:rFonts w:ascii="Sylfaen" w:hAnsi="Sylfaen" w:cs="Arial"/>
          <w:b w:val="0"/>
          <w:bCs w:val="0"/>
          <w:color w:val="000000" w:themeColor="text1"/>
          <w:sz w:val="20"/>
          <w:szCs w:val="20"/>
          <w:lang w:val="hy-AM"/>
        </w:rPr>
        <w:t>,</w:t>
      </w:r>
      <w:r w:rsidRPr="007B6D4F">
        <w:rPr>
          <w:rFonts w:ascii="Sylfaen" w:hAnsi="Sylfaen" w:cs="Arial"/>
          <w:b w:val="0"/>
          <w:bCs w:val="0"/>
          <w:color w:val="000000" w:themeColor="text1"/>
          <w:sz w:val="20"/>
          <w:szCs w:val="20"/>
          <w:lang w:val="hy-AM"/>
        </w:rPr>
        <w:t xml:space="preserve"> </w:t>
      </w:r>
      <w:r w:rsidR="003B4342" w:rsidRPr="007B6D4F">
        <w:rPr>
          <w:rStyle w:val="Emphasis"/>
          <w:rFonts w:ascii="Sylfaen" w:hAnsi="Sylfaen"/>
          <w:b w:val="0"/>
          <w:i w:val="0"/>
          <w:color w:val="000000" w:themeColor="text1"/>
          <w:sz w:val="20"/>
          <w:szCs w:val="20"/>
          <w:shd w:val="clear" w:color="auto" w:fill="FFFFFF"/>
          <w:lang w:val="hy-AM"/>
        </w:rPr>
        <w:t>տես ստորև</w:t>
      </w:r>
      <w:r w:rsidRPr="007B6D4F">
        <w:rPr>
          <w:rStyle w:val="Emphasis"/>
          <w:rFonts w:ascii="Sylfaen" w:hAnsi="Sylfaen"/>
          <w:b w:val="0"/>
          <w:i w:val="0"/>
          <w:color w:val="000000" w:themeColor="text1"/>
          <w:sz w:val="20"/>
          <w:szCs w:val="20"/>
          <w:shd w:val="clear" w:color="auto" w:fill="FFFFFF"/>
          <w:lang w:val="hy-AM"/>
        </w:rPr>
        <w:t>:</w:t>
      </w:r>
    </w:p>
  </w:footnote>
  <w:footnote w:id="2">
    <w:p w14:paraId="1064C5D5" w14:textId="77777777" w:rsidR="00187528" w:rsidRPr="007B6D4F" w:rsidRDefault="00187528" w:rsidP="00187528">
      <w:pPr>
        <w:pStyle w:val="Default"/>
        <w:jc w:val="both"/>
        <w:rPr>
          <w:rFonts w:ascii="Sylfaen" w:hAnsi="Sylfaen"/>
          <w:sz w:val="20"/>
          <w:szCs w:val="20"/>
          <w:lang w:val="hy-AM"/>
        </w:rPr>
      </w:pPr>
      <w:r w:rsidRPr="007B6D4F">
        <w:rPr>
          <w:rStyle w:val="FootnoteReference"/>
          <w:rFonts w:ascii="Sylfaen" w:hAnsi="Sylfaen"/>
          <w:sz w:val="20"/>
          <w:szCs w:val="20"/>
          <w:lang w:val="hy-AM"/>
        </w:rPr>
        <w:footnoteRef/>
      </w:r>
      <w:r w:rsidRPr="007B6D4F">
        <w:rPr>
          <w:rFonts w:ascii="Sylfaen" w:hAnsi="Sylfaen"/>
          <w:sz w:val="20"/>
          <w:szCs w:val="20"/>
          <w:lang w:val="hy-AM"/>
        </w:rPr>
        <w:t xml:space="preserve"> </w:t>
      </w:r>
      <w:r w:rsidR="00C507A0">
        <w:rPr>
          <w:rFonts w:ascii="Sylfaen" w:hAnsi="Sylfaen"/>
          <w:bCs/>
          <w:sz w:val="20"/>
          <w:szCs w:val="20"/>
          <w:lang w:val="hy-AM"/>
        </w:rPr>
        <w:t>Թ</w:t>
      </w:r>
      <w:r w:rsidRPr="007B6D4F">
        <w:rPr>
          <w:rFonts w:ascii="Sylfaen" w:hAnsi="Sylfaen"/>
          <w:bCs/>
          <w:sz w:val="20"/>
          <w:szCs w:val="20"/>
          <w:lang w:val="hy-AM"/>
        </w:rPr>
        <w:t xml:space="preserve">ե՛ </w:t>
      </w:r>
      <w:r w:rsidRPr="007B6D4F">
        <w:rPr>
          <w:rFonts w:ascii="Sylfaen" w:hAnsi="Sylfaen"/>
          <w:b/>
          <w:bCs/>
          <w:sz w:val="20"/>
          <w:szCs w:val="20"/>
          <w:lang w:val="hy-AM"/>
        </w:rPr>
        <w:t>1972 LIAB</w:t>
      </w:r>
      <w:r w:rsidRPr="007B6D4F">
        <w:rPr>
          <w:rFonts w:ascii="Sylfaen" w:hAnsi="Sylfaen"/>
          <w:bCs/>
          <w:sz w:val="20"/>
          <w:szCs w:val="20"/>
          <w:lang w:val="hy-AM"/>
        </w:rPr>
        <w:t xml:space="preserve">-ը, թե՛ </w:t>
      </w:r>
      <w:r w:rsidRPr="007B6D4F">
        <w:rPr>
          <w:rFonts w:ascii="Sylfaen" w:hAnsi="Sylfaen"/>
          <w:b/>
          <w:bCs/>
          <w:sz w:val="20"/>
          <w:szCs w:val="20"/>
          <w:lang w:val="hy-AM"/>
        </w:rPr>
        <w:t>1992 ITU</w:t>
      </w:r>
      <w:r w:rsidRPr="007B6D4F">
        <w:rPr>
          <w:rFonts w:ascii="Sylfaen" w:hAnsi="Sylfaen"/>
          <w:bCs/>
          <w:sz w:val="20"/>
          <w:szCs w:val="20"/>
          <w:lang w:val="hy-AM"/>
        </w:rPr>
        <w:t xml:space="preserve">–ն կազմում են </w:t>
      </w:r>
      <w:r w:rsidRPr="003B4342">
        <w:rPr>
          <w:rFonts w:ascii="Sylfaen" w:hAnsi="Sylfaen"/>
          <w:b/>
          <w:bCs/>
          <w:sz w:val="20"/>
          <w:szCs w:val="20"/>
          <w:lang w:val="hy-AM"/>
        </w:rPr>
        <w:t>1967 OST</w:t>
      </w:r>
      <w:r w:rsidRPr="007B6D4F">
        <w:rPr>
          <w:rStyle w:val="Emphasis"/>
          <w:rFonts w:ascii="Sylfaen" w:hAnsi="Sylfaen"/>
          <w:i w:val="0"/>
          <w:color w:val="000000" w:themeColor="text1"/>
          <w:sz w:val="20"/>
          <w:szCs w:val="20"/>
          <w:shd w:val="clear" w:color="auto" w:fill="FFFFFF"/>
          <w:lang w:val="hy-AM"/>
        </w:rPr>
        <w:t xml:space="preserve"> պայմանագրային փաթեթի</w:t>
      </w:r>
      <w:r w:rsidRPr="007B6D4F">
        <w:rPr>
          <w:rFonts w:ascii="Sylfaen" w:hAnsi="Sylfaen"/>
          <w:bCs/>
          <w:sz w:val="20"/>
          <w:szCs w:val="20"/>
          <w:lang w:val="hy-AM"/>
        </w:rPr>
        <w:t xml:space="preserve"> մաս: </w:t>
      </w:r>
    </w:p>
  </w:footnote>
  <w:footnote w:id="3">
    <w:p w14:paraId="050629F0" w14:textId="77777777" w:rsidR="0015256A" w:rsidRPr="007B6D4F" w:rsidRDefault="0015256A" w:rsidP="0015256A">
      <w:pPr>
        <w:pStyle w:val="FootnoteText"/>
        <w:jc w:val="both"/>
        <w:rPr>
          <w:rFonts w:ascii="Sylfaen" w:hAnsi="Sylfaen"/>
          <w:lang w:val="hy-AM"/>
        </w:rPr>
      </w:pPr>
      <w:r w:rsidRPr="007B6D4F">
        <w:rPr>
          <w:rStyle w:val="FootnoteReference"/>
          <w:rFonts w:ascii="Sylfaen" w:hAnsi="Sylfaen"/>
          <w:lang w:val="hy-AM"/>
        </w:rPr>
        <w:footnoteRef/>
      </w:r>
      <w:r w:rsidRPr="007B6D4F">
        <w:rPr>
          <w:rFonts w:ascii="Sylfaen" w:hAnsi="Sylfaen"/>
          <w:lang w:val="hy-AM"/>
        </w:rPr>
        <w:t xml:space="preserve"> 24.06.2021 դրությամբ </w:t>
      </w:r>
      <w:r w:rsidRPr="007B6D4F">
        <w:rPr>
          <w:rFonts w:ascii="Sylfaen" w:hAnsi="Sylfaen"/>
          <w:i/>
          <w:lang w:val="hy-AM"/>
        </w:rPr>
        <w:t>Կոնվեցիան</w:t>
      </w:r>
      <w:r w:rsidRPr="007B6D4F">
        <w:rPr>
          <w:rFonts w:ascii="Sylfaen" w:hAnsi="Sylfaen"/>
          <w:lang w:val="hy-AM"/>
        </w:rPr>
        <w:t xml:space="preserve"> </w:t>
      </w:r>
      <w:r w:rsidR="00FB203A" w:rsidRPr="007B6D4F">
        <w:rPr>
          <w:rFonts w:ascii="Sylfaen" w:hAnsi="Sylfaen" w:cs="Segoe UI"/>
          <w:color w:val="000000"/>
          <w:shd w:val="clear" w:color="auto" w:fill="FFFFFF"/>
          <w:lang w:val="hy-AM"/>
        </w:rPr>
        <w:t xml:space="preserve">«Роскосмос» </w:t>
      </w:r>
      <w:r w:rsidR="00FB203A" w:rsidRPr="007B6D4F">
        <w:rPr>
          <w:rFonts w:ascii="Sylfaen" w:hAnsi="Sylfaen"/>
          <w:lang w:val="hy-AM"/>
        </w:rPr>
        <w:t xml:space="preserve">պետական կորպորացիայի </w:t>
      </w:r>
      <w:hyperlink r:id="rId3" w:history="1">
        <w:r w:rsidR="00FB203A" w:rsidRPr="007B6D4F">
          <w:rPr>
            <w:rStyle w:val="Hyperlink"/>
            <w:rFonts w:ascii="Sylfaen" w:hAnsi="Sylfaen"/>
            <w:lang w:val="hy-AM"/>
          </w:rPr>
          <w:t>կայքի</w:t>
        </w:r>
      </w:hyperlink>
      <w:r w:rsidR="00FB203A" w:rsidRPr="007B6D4F">
        <w:rPr>
          <w:rFonts w:ascii="Sylfaen" w:hAnsi="Sylfaen"/>
          <w:lang w:val="hy-AM"/>
        </w:rPr>
        <w:t xml:space="preserve"> </w:t>
      </w:r>
      <w:r w:rsidRPr="007B6D4F">
        <w:rPr>
          <w:rFonts w:ascii="Sylfaen" w:hAnsi="Sylfaen"/>
          <w:lang w:val="hy-AM"/>
        </w:rPr>
        <w:t>այս ցանկում դեռ չի հիշատակվում</w:t>
      </w:r>
      <w:r w:rsidRPr="007B6D4F">
        <w:rPr>
          <w:rFonts w:ascii="Sylfaen" w:hAnsi="Sylfaen" w:cs="Segoe UI"/>
          <w:color w:val="000000"/>
          <w:shd w:val="clear" w:color="auto" w:fill="FFFFFF"/>
          <w:lang w:val="hy-AM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91F4B"/>
    <w:multiLevelType w:val="multilevel"/>
    <w:tmpl w:val="8F52A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FE6CF9"/>
    <w:multiLevelType w:val="hybridMultilevel"/>
    <w:tmpl w:val="A0EE40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792529"/>
    <w:multiLevelType w:val="hybridMultilevel"/>
    <w:tmpl w:val="B93E3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3F5A8D"/>
    <w:multiLevelType w:val="multilevel"/>
    <w:tmpl w:val="49FA6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9D1DD0"/>
    <w:multiLevelType w:val="hybridMultilevel"/>
    <w:tmpl w:val="BDAE3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15C9C"/>
    <w:multiLevelType w:val="hybridMultilevel"/>
    <w:tmpl w:val="0EA2C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899"/>
    <w:rsid w:val="00033C4A"/>
    <w:rsid w:val="00053A96"/>
    <w:rsid w:val="00077F00"/>
    <w:rsid w:val="000E552D"/>
    <w:rsid w:val="000F3FF4"/>
    <w:rsid w:val="00127C8E"/>
    <w:rsid w:val="00150659"/>
    <w:rsid w:val="0015256A"/>
    <w:rsid w:val="00187528"/>
    <w:rsid w:val="002231B2"/>
    <w:rsid w:val="00284056"/>
    <w:rsid w:val="002C2A26"/>
    <w:rsid w:val="00304DDE"/>
    <w:rsid w:val="0031585A"/>
    <w:rsid w:val="00315B26"/>
    <w:rsid w:val="003B4342"/>
    <w:rsid w:val="003D359B"/>
    <w:rsid w:val="003D60FB"/>
    <w:rsid w:val="003E292D"/>
    <w:rsid w:val="003E4A73"/>
    <w:rsid w:val="00442C21"/>
    <w:rsid w:val="0044688F"/>
    <w:rsid w:val="00467D5D"/>
    <w:rsid w:val="004A03EF"/>
    <w:rsid w:val="004B03AE"/>
    <w:rsid w:val="004B5C68"/>
    <w:rsid w:val="004B7627"/>
    <w:rsid w:val="004D1C58"/>
    <w:rsid w:val="005605DD"/>
    <w:rsid w:val="0058543B"/>
    <w:rsid w:val="005A0FD4"/>
    <w:rsid w:val="005C344D"/>
    <w:rsid w:val="005F0EE3"/>
    <w:rsid w:val="005F7326"/>
    <w:rsid w:val="006553E2"/>
    <w:rsid w:val="006B53C0"/>
    <w:rsid w:val="006E484C"/>
    <w:rsid w:val="006F3BC4"/>
    <w:rsid w:val="007418EE"/>
    <w:rsid w:val="00761DCC"/>
    <w:rsid w:val="007904FB"/>
    <w:rsid w:val="007A2B90"/>
    <w:rsid w:val="007B6D4F"/>
    <w:rsid w:val="007E13C6"/>
    <w:rsid w:val="007F3C0F"/>
    <w:rsid w:val="00806987"/>
    <w:rsid w:val="00817738"/>
    <w:rsid w:val="00893C48"/>
    <w:rsid w:val="008B432D"/>
    <w:rsid w:val="008B6DCF"/>
    <w:rsid w:val="008C0422"/>
    <w:rsid w:val="00935FD2"/>
    <w:rsid w:val="00941686"/>
    <w:rsid w:val="00944139"/>
    <w:rsid w:val="009655C7"/>
    <w:rsid w:val="009A72E5"/>
    <w:rsid w:val="00A66DA5"/>
    <w:rsid w:val="00A84B75"/>
    <w:rsid w:val="00AC4B8C"/>
    <w:rsid w:val="00B14394"/>
    <w:rsid w:val="00B33517"/>
    <w:rsid w:val="00B54039"/>
    <w:rsid w:val="00B94C3F"/>
    <w:rsid w:val="00BA76E8"/>
    <w:rsid w:val="00BB7588"/>
    <w:rsid w:val="00BE5536"/>
    <w:rsid w:val="00BE57D1"/>
    <w:rsid w:val="00BF2E13"/>
    <w:rsid w:val="00C13C57"/>
    <w:rsid w:val="00C20506"/>
    <w:rsid w:val="00C507A0"/>
    <w:rsid w:val="00C95EF3"/>
    <w:rsid w:val="00CE2AEA"/>
    <w:rsid w:val="00CE7074"/>
    <w:rsid w:val="00CE7F4C"/>
    <w:rsid w:val="00D17A7F"/>
    <w:rsid w:val="00D20A1B"/>
    <w:rsid w:val="00D23C9C"/>
    <w:rsid w:val="00D5159D"/>
    <w:rsid w:val="00D71102"/>
    <w:rsid w:val="00D73DD8"/>
    <w:rsid w:val="00D932F9"/>
    <w:rsid w:val="00DB421C"/>
    <w:rsid w:val="00DB6937"/>
    <w:rsid w:val="00E11B13"/>
    <w:rsid w:val="00E44096"/>
    <w:rsid w:val="00E85042"/>
    <w:rsid w:val="00EA6943"/>
    <w:rsid w:val="00EB245C"/>
    <w:rsid w:val="00EB6804"/>
    <w:rsid w:val="00ED3407"/>
    <w:rsid w:val="00EF66F8"/>
    <w:rsid w:val="00F036E3"/>
    <w:rsid w:val="00F10718"/>
    <w:rsid w:val="00F60998"/>
    <w:rsid w:val="00FA4BAB"/>
    <w:rsid w:val="00FB203A"/>
    <w:rsid w:val="00FD2CB5"/>
    <w:rsid w:val="00FD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382DB"/>
  <w15:chartTrackingRefBased/>
  <w15:docId w15:val="{C3DDD54B-BC91-4063-B4B0-3A4DF2B8D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D58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B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5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D589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3C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3C0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F3C0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15B26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D932F9"/>
    <w:rPr>
      <w:i/>
      <w:iCs/>
    </w:rPr>
  </w:style>
  <w:style w:type="paragraph" w:customStyle="1" w:styleId="Default">
    <w:name w:val="Default"/>
    <w:rsid w:val="004B7627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418E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C4B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readerarticledatelinedate">
    <w:name w:val="reader_article_dateline__date"/>
    <w:basedOn w:val="DefaultParagraphFont"/>
    <w:rsid w:val="00AC4B8C"/>
  </w:style>
  <w:style w:type="character" w:customStyle="1" w:styleId="readerarticledatelinetime">
    <w:name w:val="reader_article_dateline__time"/>
    <w:basedOn w:val="DefaultParagraphFont"/>
    <w:rsid w:val="00AC4B8C"/>
  </w:style>
  <w:style w:type="paragraph" w:customStyle="1" w:styleId="readerarticlelead">
    <w:name w:val="reader_article_lead"/>
    <w:basedOn w:val="Normal"/>
    <w:rsid w:val="00AC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tryfilesize">
    <w:name w:val="entry_file_size"/>
    <w:basedOn w:val="Normal"/>
    <w:rsid w:val="00AC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A2B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B90"/>
  </w:style>
  <w:style w:type="paragraph" w:styleId="Footer">
    <w:name w:val="footer"/>
    <w:basedOn w:val="Normal"/>
    <w:link w:val="FooterChar"/>
    <w:uiPriority w:val="99"/>
    <w:unhideWhenUsed/>
    <w:rsid w:val="007A2B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B90"/>
  </w:style>
  <w:style w:type="character" w:styleId="Strong">
    <w:name w:val="Strong"/>
    <w:basedOn w:val="DefaultParagraphFont"/>
    <w:uiPriority w:val="22"/>
    <w:qFormat/>
    <w:rsid w:val="0094168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0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8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12073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652103233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90249604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20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687221544">
          <w:marLeft w:val="36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947834">
                  <w:marLeft w:val="0"/>
                  <w:marRight w:val="27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5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6229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s.minsk.by/reestr/ru/index.html" TargetMode="External"/><Relationship Id="rId13" Type="http://schemas.openxmlformats.org/officeDocument/2006/relationships/hyperlink" Target="http://cis.minsk.by/reestr/ru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is.minsk.by/reestr/ru/index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n.org/ru/documents/decl_conv/conventions/damage.s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420354336" TargetMode="External"/><Relationship Id="rId10" Type="http://schemas.openxmlformats.org/officeDocument/2006/relationships/hyperlink" Target="https://www.un.org/ru/documents/decl_conv/conventions/outer_space_governing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is.minsk.by/reestr/ru/index.html" TargetMode="External"/><Relationship Id="rId14" Type="http://schemas.openxmlformats.org/officeDocument/2006/relationships/hyperlink" Target="https://www.roscosmos.ru/22887/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roscosmos.ru/22887/" TargetMode="External"/><Relationship Id="rId2" Type="http://schemas.openxmlformats.org/officeDocument/2006/relationships/hyperlink" Target="https://www.unoosa.org/oosa/en/ourwork/spacelaw/treaties/introouterspacetreaty.html" TargetMode="External"/><Relationship Id="rId1" Type="http://schemas.openxmlformats.org/officeDocument/2006/relationships/hyperlink" Target="https://www.unoosa.org/oosa/en/aboutus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37E0-32B0-4FD1-930F-C92F6FD76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</dc:creator>
  <cp:keywords>https:/mul2-mtc.gov.am/tasks/814496/oneclick/ardir.docx?token=a6d61895279d5f369bff2f1e9edc48aa</cp:keywords>
  <dc:description/>
  <cp:lastModifiedBy>Tatevik Danielyan</cp:lastModifiedBy>
  <cp:revision>2</cp:revision>
  <cp:lastPrinted>2021-06-25T12:35:00Z</cp:lastPrinted>
  <dcterms:created xsi:type="dcterms:W3CDTF">2021-07-12T05:05:00Z</dcterms:created>
  <dcterms:modified xsi:type="dcterms:W3CDTF">2021-07-12T05:05:00Z</dcterms:modified>
</cp:coreProperties>
</file>